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0A41" w14:textId="77777777" w:rsidR="00CC1CC8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570853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06A633B0" w14:textId="77777777" w:rsidR="00E64200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311992C6" w14:textId="77777777" w:rsidR="004A0554" w:rsidRPr="00570853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t>НАЦИОНАЛЬНЫЙ СТАНДАРТ РЕСПУБЛИКИ КАЗАХСТАН</w:t>
      </w:r>
    </w:p>
    <w:p w14:paraId="3D20735F" w14:textId="77777777" w:rsidR="00173D3F" w:rsidRPr="00570853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20F6DB41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39461AFD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51863599" w14:textId="77777777" w:rsidR="000A0332" w:rsidRPr="00570853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24C318AF" w14:textId="77777777" w:rsidR="000A0332" w:rsidRPr="00570853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B96ACD7" w14:textId="77777777" w:rsidR="00173D3F" w:rsidRPr="00570853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0E71A7F3" w14:textId="77777777" w:rsidR="00901A6D" w:rsidRPr="00570853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3944C1DC" w14:textId="77777777" w:rsidR="00CD0D54" w:rsidRPr="00570853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1DCDF1AF" w14:textId="77777777" w:rsidR="00CD0D54" w:rsidRPr="00F43CB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</w:p>
    <w:p w14:paraId="00BD9B79" w14:textId="77777777" w:rsidR="00E74A20" w:rsidRPr="00307242" w:rsidRDefault="00A06AE7" w:rsidP="0030724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06A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ИЗДЕЛИЯ ДЕКОРАТИВНЫЕ  И СУВЕНИРНЫЕ, СХОДНЫЕ ПО  ВНЕШНЕМУ СТРОЕНИЮ С ХОЛОДНЫМ ИЛИ МЕТАТЕЛЬНЫМ ОРУЖИЕМ</w:t>
      </w:r>
    </w:p>
    <w:p w14:paraId="05021CB8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D147551" w14:textId="77777777" w:rsidR="00E74A20" w:rsidRDefault="00A06AE7" w:rsidP="009F44A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 w:rsidRPr="00A06A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Общие технические требования</w:t>
      </w:r>
    </w:p>
    <w:p w14:paraId="54E58BC9" w14:textId="77777777" w:rsidR="00307242" w:rsidRPr="00307242" w:rsidRDefault="00307242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5307311" w14:textId="77777777" w:rsidR="00EE7714" w:rsidRPr="00307242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СТ</w:t>
      </w:r>
      <w:r w:rsidRPr="007C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РК</w:t>
      </w:r>
    </w:p>
    <w:p w14:paraId="2EBB0CDF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8E99B9B" w14:textId="77777777" w:rsidR="00EB1E15" w:rsidRPr="007C5ED3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150365EC" w14:textId="77777777" w:rsidR="00DA5350" w:rsidRPr="007C5ED3" w:rsidRDefault="00DA5350" w:rsidP="00E74A20">
      <w:pPr>
        <w:pStyle w:val="Pa19"/>
        <w:spacing w:line="240" w:lineRule="auto"/>
        <w:jc w:val="center"/>
        <w:rPr>
          <w:rFonts w:ascii="Times New Roman" w:hAnsi="Times New Roman"/>
          <w:i/>
        </w:rPr>
      </w:pPr>
    </w:p>
    <w:p w14:paraId="3E69D5B1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14:paraId="7D37C1A9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F0D72D8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EED3298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AD8FE8A" w14:textId="77777777" w:rsidR="0020737D" w:rsidRPr="00570853" w:rsidRDefault="0020737D" w:rsidP="0020737D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14:paraId="61A9CBF2" w14:textId="77777777" w:rsidR="0020737D" w:rsidRPr="00570853" w:rsidRDefault="0020737D" w:rsidP="0020737D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до его утверждения </w:t>
      </w:r>
    </w:p>
    <w:p w14:paraId="4A01FE9F" w14:textId="77777777" w:rsidR="0020737D" w:rsidRPr="00570853" w:rsidRDefault="0020737D" w:rsidP="0020737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CBAC68F" w14:textId="77777777" w:rsidR="00EB1E15" w:rsidRPr="00570853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46057E2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F183D5D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FF6DE77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CC17896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53BE7FC" w14:textId="77777777" w:rsidR="00EB1E15" w:rsidRPr="00570853" w:rsidRDefault="00EB1E15" w:rsidP="00F43CB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7C01580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05A7B2" w14:textId="77777777" w:rsidR="00CD0D54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D113A1D" w14:textId="77777777" w:rsidR="0020737D" w:rsidRDefault="0020737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8EF1A91" w14:textId="77777777" w:rsidR="0020737D" w:rsidRDefault="0020737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7DAF0B6" w14:textId="77777777" w:rsidR="0020737D" w:rsidRDefault="0020737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5514D43" w14:textId="77777777" w:rsidR="0020737D" w:rsidRDefault="0020737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B0DC056" w14:textId="77777777" w:rsidR="0020737D" w:rsidRDefault="0020737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998512D" w14:textId="77777777" w:rsidR="0020737D" w:rsidRDefault="0020737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36EEC16" w14:textId="77777777" w:rsidR="0020737D" w:rsidRPr="00570853" w:rsidRDefault="0020737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6FF031F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6027A396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6BBB9DD6" w14:textId="77777777" w:rsidR="00E03E4D" w:rsidRPr="00570853" w:rsidRDefault="00D83BA2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17A30D9C" w14:textId="77777777" w:rsidR="00E03E4D" w:rsidRPr="00570853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4DDEAE" w14:textId="77777777" w:rsidR="00E03E4D" w:rsidRPr="00570853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77649E36" w14:textId="77777777" w:rsidR="00161B4F" w:rsidRPr="00570853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16781F" w14:textId="77777777" w:rsidR="00322AFB" w:rsidRPr="00570853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B0B3CDC" w14:textId="77777777" w:rsidR="00B63FB8" w:rsidRPr="00570853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792AD0EF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7A9E5B54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1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242">
        <w:rPr>
          <w:rFonts w:ascii="Times New Roman" w:hAnsi="Times New Roman" w:cs="Times New Roman"/>
          <w:b/>
          <w:bCs/>
          <w:sz w:val="24"/>
          <w:szCs w:val="24"/>
          <w:lang w:val="kk-KZ"/>
        </w:rPr>
        <w:t>РАЗРАБОТАН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И ВНЕСЕН</w:t>
      </w:r>
      <w:r w:rsidR="007358CE" w:rsidRPr="00570853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570853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57085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570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2A51F" w14:textId="77777777" w:rsidR="00574C3E" w:rsidRPr="00570853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556A0" w14:textId="77777777" w:rsidR="00FA4414" w:rsidRPr="00570853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2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570853">
        <w:rPr>
          <w:rFonts w:ascii="Times New Roman" w:hAnsi="Times New Roman" w:cs="Times New Roman"/>
          <w:sz w:val="24"/>
          <w:szCs w:val="24"/>
        </w:rPr>
        <w:t>п</w:t>
      </w:r>
      <w:r w:rsidRPr="00570853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57085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570853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D83B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14:paraId="37791317" w14:textId="77777777" w:rsidR="001102AC" w:rsidRPr="00570853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4C85C624" w14:textId="39A53332" w:rsidR="001102AC" w:rsidRPr="00570853" w:rsidRDefault="001102AC" w:rsidP="00223F80">
      <w:pPr>
        <w:pStyle w:val="Pa19"/>
        <w:spacing w:line="240" w:lineRule="auto"/>
        <w:ind w:firstLine="567"/>
        <w:jc w:val="both"/>
        <w:rPr>
          <w:rFonts w:ascii="Times New Roman" w:hAnsi="Times New Roman"/>
        </w:rPr>
      </w:pPr>
      <w:r w:rsidRPr="00DF54A3">
        <w:rPr>
          <w:rFonts w:ascii="Times New Roman" w:hAnsi="Times New Roman"/>
          <w:b/>
        </w:rPr>
        <w:t>3</w:t>
      </w:r>
      <w:r w:rsidRPr="00DF54A3">
        <w:rPr>
          <w:rFonts w:ascii="Times New Roman" w:hAnsi="Times New Roman"/>
        </w:rPr>
        <w:t xml:space="preserve"> </w:t>
      </w:r>
      <w:r w:rsidR="00223F80" w:rsidRPr="00223F80">
        <w:rPr>
          <w:rFonts w:ascii="Times New Roman" w:hAnsi="Times New Roman"/>
        </w:rPr>
        <w:t xml:space="preserve">Настоящий стандарт разработан с учетом </w:t>
      </w:r>
      <w:r w:rsidR="00F374AF">
        <w:rPr>
          <w:rFonts w:ascii="Times New Roman" w:hAnsi="Times New Roman"/>
        </w:rPr>
        <w:t xml:space="preserve">требований </w:t>
      </w:r>
      <w:r w:rsidR="00223F80" w:rsidRPr="00223F80">
        <w:rPr>
          <w:rFonts w:ascii="Times New Roman" w:hAnsi="Times New Roman"/>
        </w:rPr>
        <w:t>ГОСТ Р</w:t>
      </w:r>
      <w:r w:rsidR="00223F80">
        <w:rPr>
          <w:rFonts w:ascii="Times New Roman" w:hAnsi="Times New Roman"/>
        </w:rPr>
        <w:t xml:space="preserve"> 51715-2001 «Изделия декоративные и сувенирные, сходные по внешнему строению с холодным или метательным оружием. Общие технические требования» </w:t>
      </w:r>
    </w:p>
    <w:p w14:paraId="430F2593" w14:textId="77777777" w:rsidR="001102AC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2151B8" w14:textId="423DF6ED" w:rsidR="00BF6D6D" w:rsidRDefault="001102AC" w:rsidP="001102AC">
      <w:pPr>
        <w:rPr>
          <w:rFonts w:ascii="Times New Roman" w:hAnsi="Times New Roman" w:cs="Times New Roman"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61F3" w:rsidRPr="006A61F3">
        <w:rPr>
          <w:rFonts w:ascii="Times New Roman" w:hAnsi="Times New Roman" w:cs="Times New Roman"/>
          <w:sz w:val="24"/>
          <w:szCs w:val="24"/>
        </w:rPr>
        <w:t xml:space="preserve">В настоящем стандарте реализованы нормы Закона Республики Казахстан </w:t>
      </w:r>
      <w:r w:rsidR="00F374AF">
        <w:rPr>
          <w:rFonts w:ascii="Times New Roman" w:hAnsi="Times New Roman" w:cs="Times New Roman"/>
          <w:sz w:val="24"/>
          <w:szCs w:val="24"/>
        </w:rPr>
        <w:br/>
      </w:r>
      <w:r w:rsidR="006A61F3" w:rsidRPr="006A61F3">
        <w:rPr>
          <w:rFonts w:ascii="Times New Roman" w:hAnsi="Times New Roman" w:cs="Times New Roman"/>
          <w:sz w:val="24"/>
          <w:szCs w:val="24"/>
        </w:rPr>
        <w:t>«О государственном контроле за оборотом отдельных видов оружия» от 30 декабря 1998 года №</w:t>
      </w:r>
      <w:r w:rsidR="009262BB">
        <w:rPr>
          <w:rFonts w:ascii="Times New Roman" w:hAnsi="Times New Roman" w:cs="Times New Roman"/>
          <w:sz w:val="24"/>
          <w:szCs w:val="24"/>
        </w:rPr>
        <w:t xml:space="preserve"> </w:t>
      </w:r>
      <w:r w:rsidR="006A61F3" w:rsidRPr="006A61F3">
        <w:rPr>
          <w:rFonts w:ascii="Times New Roman" w:hAnsi="Times New Roman" w:cs="Times New Roman"/>
          <w:sz w:val="24"/>
          <w:szCs w:val="24"/>
        </w:rPr>
        <w:t>339</w:t>
      </w:r>
    </w:p>
    <w:p w14:paraId="220843EE" w14:textId="77777777" w:rsidR="004027F4" w:rsidRPr="00570853" w:rsidRDefault="004027F4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48C71B" w14:textId="77777777" w:rsidR="00BF6D6D" w:rsidRPr="00570853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0B0052" w14:textId="77777777" w:rsidR="001102AC" w:rsidRPr="00570853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57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570853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14:paraId="0C181565" w14:textId="77777777" w:rsidR="001102AC" w:rsidRPr="00570853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2F981BC" w14:textId="77777777" w:rsidR="00343724" w:rsidRPr="00570853" w:rsidRDefault="00D83BA2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08F2CC10" w14:textId="77777777" w:rsidR="00343724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14:paraId="658B2F38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279F5408" w14:textId="77777777" w:rsidR="006563DA" w:rsidRDefault="006563D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266784D5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62C1391B" w14:textId="77777777" w:rsidR="0020737D" w:rsidRDefault="0020737D" w:rsidP="00343724">
      <w:pPr>
        <w:rPr>
          <w:rFonts w:ascii="Times New Roman" w:hAnsi="Times New Roman" w:cs="Times New Roman"/>
          <w:sz w:val="24"/>
          <w:szCs w:val="24"/>
        </w:rPr>
      </w:pPr>
    </w:p>
    <w:p w14:paraId="29B8AC08" w14:textId="77777777" w:rsidR="0020737D" w:rsidRDefault="0020737D" w:rsidP="00343724">
      <w:pPr>
        <w:rPr>
          <w:rFonts w:ascii="Times New Roman" w:hAnsi="Times New Roman" w:cs="Times New Roman"/>
          <w:sz w:val="24"/>
          <w:szCs w:val="24"/>
        </w:rPr>
      </w:pPr>
    </w:p>
    <w:p w14:paraId="2CAC85F9" w14:textId="77777777" w:rsidR="0020737D" w:rsidRDefault="0020737D" w:rsidP="00343724">
      <w:pPr>
        <w:rPr>
          <w:rFonts w:ascii="Times New Roman" w:hAnsi="Times New Roman" w:cs="Times New Roman"/>
          <w:sz w:val="24"/>
          <w:szCs w:val="24"/>
        </w:rPr>
      </w:pPr>
    </w:p>
    <w:p w14:paraId="719C7DD7" w14:textId="77777777" w:rsidR="0020737D" w:rsidRDefault="0020737D" w:rsidP="00343724">
      <w:pPr>
        <w:rPr>
          <w:rFonts w:ascii="Times New Roman" w:hAnsi="Times New Roman" w:cs="Times New Roman"/>
          <w:sz w:val="24"/>
          <w:szCs w:val="24"/>
        </w:rPr>
      </w:pPr>
    </w:p>
    <w:p w14:paraId="1B949FE3" w14:textId="77777777" w:rsidR="0020737D" w:rsidRDefault="0020737D" w:rsidP="00343724">
      <w:pPr>
        <w:rPr>
          <w:rFonts w:ascii="Times New Roman" w:hAnsi="Times New Roman" w:cs="Times New Roman"/>
          <w:sz w:val="24"/>
          <w:szCs w:val="24"/>
        </w:rPr>
      </w:pPr>
    </w:p>
    <w:p w14:paraId="2FC687D4" w14:textId="77777777" w:rsidR="0020737D" w:rsidRDefault="0020737D" w:rsidP="00343724">
      <w:pPr>
        <w:rPr>
          <w:rFonts w:ascii="Times New Roman" w:hAnsi="Times New Roman" w:cs="Times New Roman"/>
          <w:sz w:val="24"/>
          <w:szCs w:val="24"/>
        </w:rPr>
      </w:pPr>
    </w:p>
    <w:p w14:paraId="6E55AAFA" w14:textId="77777777" w:rsidR="0020737D" w:rsidRDefault="0020737D" w:rsidP="00343724">
      <w:pPr>
        <w:rPr>
          <w:rFonts w:ascii="Times New Roman" w:hAnsi="Times New Roman" w:cs="Times New Roman"/>
          <w:sz w:val="24"/>
          <w:szCs w:val="24"/>
        </w:rPr>
      </w:pPr>
    </w:p>
    <w:p w14:paraId="678D264A" w14:textId="77777777" w:rsidR="0020737D" w:rsidRDefault="0020737D" w:rsidP="00343724">
      <w:pPr>
        <w:rPr>
          <w:rFonts w:ascii="Times New Roman" w:hAnsi="Times New Roman" w:cs="Times New Roman"/>
          <w:sz w:val="24"/>
          <w:szCs w:val="24"/>
        </w:rPr>
      </w:pPr>
    </w:p>
    <w:p w14:paraId="2D02CD42" w14:textId="77777777" w:rsidR="0020737D" w:rsidRDefault="0020737D" w:rsidP="00343724">
      <w:pPr>
        <w:rPr>
          <w:rFonts w:ascii="Times New Roman" w:hAnsi="Times New Roman" w:cs="Times New Roman"/>
          <w:sz w:val="24"/>
          <w:szCs w:val="24"/>
        </w:rPr>
      </w:pPr>
    </w:p>
    <w:p w14:paraId="6C5FB59E" w14:textId="77777777" w:rsidR="006563DA" w:rsidRPr="00570853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2EC7713A" w14:textId="77777777" w:rsidR="00343724" w:rsidRPr="00570853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44F773E" w14:textId="77777777" w:rsidR="0086119C" w:rsidRPr="00570853" w:rsidRDefault="00D91876" w:rsidP="00B114E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79E4FB3" w14:textId="77777777" w:rsidR="00161B4F" w:rsidRPr="00570853" w:rsidRDefault="00161B4F" w:rsidP="006440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570853" w:rsidSect="00E55B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77" w:gutter="0"/>
          <w:pgNumType w:fmt="upperRoman" w:start="1"/>
          <w:cols w:space="708"/>
          <w:titlePg/>
          <w:docGrid w:linePitch="360"/>
        </w:sectPr>
      </w:pPr>
    </w:p>
    <w:p w14:paraId="3F647F7D" w14:textId="77777777" w:rsidR="000B57DC" w:rsidRPr="00570853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lastRenderedPageBreak/>
        <w:t>НАЦИОНАЛЬ</w:t>
      </w:r>
      <w:r w:rsidR="000B57DC" w:rsidRPr="00570853">
        <w:rPr>
          <w:b/>
          <w:sz w:val="24"/>
          <w:szCs w:val="24"/>
        </w:rPr>
        <w:t>НЫЙ СТАНДАРТ РЕСПУБЛИКИ КАЗАХСТАН</w:t>
      </w:r>
    </w:p>
    <w:p w14:paraId="0D7BA2C0" w14:textId="77777777" w:rsidR="002D4463" w:rsidRPr="002D4463" w:rsidRDefault="002D4463" w:rsidP="0080001C">
      <w:pPr>
        <w:ind w:firstLine="0"/>
        <w:jc w:val="center"/>
        <w:rPr>
          <w:rFonts w:ascii="Times New Roman" w:hAnsi="Times New Roman" w:cs="Times New Roman"/>
          <w:b/>
        </w:rPr>
      </w:pPr>
    </w:p>
    <w:p w14:paraId="5B1F4609" w14:textId="77777777" w:rsidR="00A06AE7" w:rsidRPr="00A06AE7" w:rsidRDefault="00A06AE7" w:rsidP="00A06AE7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A06AE7">
        <w:rPr>
          <w:b/>
          <w:sz w:val="24"/>
          <w:szCs w:val="24"/>
        </w:rPr>
        <w:t>ИЗДЕЛИЯ ДЕКОРАТИВНЫЕ  И СУВЕНИРНЫЕ, СХОДНЫЕ ПО  ВНЕШНЕМУ СТРОЕНИЮ С ХОЛОДНЫМ ИЛИ МЕТАТЕЛЬНЫМ ОРУЖИЕМ</w:t>
      </w:r>
    </w:p>
    <w:p w14:paraId="59CEC081" w14:textId="77777777" w:rsidR="00A06AE7" w:rsidRPr="00A06AE7" w:rsidRDefault="00A06AE7" w:rsidP="00A06AE7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BBBEAA7" w14:textId="77777777" w:rsidR="001D4593" w:rsidRDefault="00A06AE7" w:rsidP="00A06AE7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A06AE7">
        <w:rPr>
          <w:b/>
          <w:sz w:val="24"/>
          <w:szCs w:val="24"/>
        </w:rPr>
        <w:t>Общие технические требования</w:t>
      </w:r>
    </w:p>
    <w:p w14:paraId="2326080C" w14:textId="77777777" w:rsidR="002D4463" w:rsidRPr="004B4687" w:rsidRDefault="002D4463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14:paraId="050F861C" w14:textId="77777777" w:rsidR="000568F0" w:rsidRPr="00527AED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527AED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3F989A2B" w14:textId="77777777" w:rsidR="00633CD5" w:rsidRPr="00527AED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5C5F2DB9" w14:textId="77777777" w:rsidR="00EE7236" w:rsidRPr="00527AED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4A6A04B2" w14:textId="5E36B498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 xml:space="preserve">Настоящий стандарт распространяется на декоративные и сувенирные изделия </w:t>
      </w:r>
      <w:r w:rsidR="009262BB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>(в том числе импортные), сходные по внешнему строению с холодным или метательным оружием и предназна-ченные для украшения интерьера офисов, жилых помещений и т.п.</w:t>
      </w:r>
    </w:p>
    <w:p w14:paraId="60430F7B" w14:textId="77777777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Декоративные и сувенирные изделия, сходные по внешнему строению с холодным или метательным оружием, являются разновидностью изделий хозяйственно-бытового назначения и не относятся к холодному или метательному оружию.</w:t>
      </w:r>
    </w:p>
    <w:p w14:paraId="07B5D454" w14:textId="1FEF3165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Настоящий стандарт устанавливает требования к конструкции, а также технические требования к вышеуказанным декоративным и сувенирным изделиям</w:t>
      </w:r>
      <w:r w:rsidRPr="007D104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59F4A8B" w14:textId="77777777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Требования к конструкции и технические требования, ус</w:t>
      </w:r>
      <w:r w:rsidR="002B68BF">
        <w:rPr>
          <w:rFonts w:ascii="Times New Roman" w:hAnsi="Times New Roman" w:cs="Times New Roman"/>
          <w:sz w:val="24"/>
          <w:szCs w:val="24"/>
          <w:lang w:val="kk-KZ"/>
        </w:rPr>
        <w:t>танавливаемые настоящим стандар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>том, распространяются на изделия, изготовленные самодельным способом.</w:t>
      </w:r>
    </w:p>
    <w:p w14:paraId="2AFBA0E5" w14:textId="77777777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Виды и методы контроля только в части установления и оценки соответствия декоративным или сувенирным изделиям, относящимся к изделиям хозяйственно-бытового назначения, при проведении криминалистических экспертиз и исследований.</w:t>
      </w:r>
    </w:p>
    <w:p w14:paraId="5FDBC83B" w14:textId="77777777" w:rsidR="0043607D" w:rsidRPr="00527AED" w:rsidRDefault="0043607D" w:rsidP="0028112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0D9D7A18" w14:textId="77777777" w:rsidR="009D4E8F" w:rsidRPr="00527AED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527AED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14:paraId="6D61AB74" w14:textId="77777777" w:rsidR="009D4E8F" w:rsidRPr="00527AED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FB7EF2" w14:textId="78435C2F" w:rsidR="00D141E6" w:rsidRPr="00D141E6" w:rsidRDefault="007D1047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D1047">
        <w:rPr>
          <w:rFonts w:ascii="Times New Roman" w:hAnsi="Times New Roman" w:cs="Times New Roman"/>
          <w:sz w:val="24"/>
          <w:szCs w:val="24"/>
          <w:lang w:eastAsia="en-US"/>
        </w:rPr>
        <w:t>Для применения настоящего стандарта необходимы следующие ссылочные документы по стандартизации:</w:t>
      </w:r>
      <w:r w:rsidR="00D141E6"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0941E2DC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06AE7">
        <w:rPr>
          <w:rFonts w:ascii="Times New Roman" w:hAnsi="Times New Roman" w:cs="Times New Roman"/>
          <w:sz w:val="24"/>
          <w:szCs w:val="24"/>
          <w:lang w:eastAsia="en-US"/>
        </w:rPr>
        <w:t>ГОСТ 166—89 (ИСО 3599—76) Штангенциркули. Технические условия</w:t>
      </w:r>
    </w:p>
    <w:p w14:paraId="3FA8B656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06AE7">
        <w:rPr>
          <w:rFonts w:ascii="Times New Roman" w:hAnsi="Times New Roman" w:cs="Times New Roman"/>
          <w:sz w:val="24"/>
          <w:szCs w:val="24"/>
          <w:lang w:eastAsia="en-US"/>
        </w:rPr>
        <w:t>ГОСТ 427—75 Линейки измерительные металлические. Технические условия</w:t>
      </w:r>
    </w:p>
    <w:p w14:paraId="4667E5B9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06AE7">
        <w:rPr>
          <w:rFonts w:ascii="Times New Roman" w:hAnsi="Times New Roman" w:cs="Times New Roman"/>
          <w:sz w:val="24"/>
          <w:szCs w:val="24"/>
          <w:lang w:eastAsia="en-US"/>
        </w:rPr>
        <w:t>ГОСТ 9013—59 (ИСО 6508—86) Металлы. Метод измерения твердости по Роквеллу</w:t>
      </w:r>
    </w:p>
    <w:p w14:paraId="1AE4B3F0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06AE7">
        <w:rPr>
          <w:rFonts w:ascii="Times New Roman" w:hAnsi="Times New Roman" w:cs="Times New Roman"/>
          <w:sz w:val="24"/>
          <w:szCs w:val="24"/>
          <w:lang w:eastAsia="en-US"/>
        </w:rPr>
        <w:t>ГОСТ Р 51215—98 Оружие холодное. Термины и определения</w:t>
      </w:r>
    </w:p>
    <w:p w14:paraId="52D7CDD6" w14:textId="77777777" w:rsidR="004716B1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06AE7">
        <w:rPr>
          <w:rFonts w:ascii="Times New Roman" w:hAnsi="Times New Roman" w:cs="Times New Roman"/>
          <w:sz w:val="24"/>
          <w:szCs w:val="24"/>
          <w:lang w:eastAsia="en-US"/>
        </w:rPr>
        <w:t>ГОСТ Р 51549—2000 Оружие метательное. Арбалеты и луки спортивные. Арбалеты и луки для отдыха и развлечения. Термины и определения</w:t>
      </w:r>
    </w:p>
    <w:p w14:paraId="3C0067CE" w14:textId="77777777" w:rsidR="003E7DD6" w:rsidRDefault="003E7DD6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B345E7A" w14:textId="40100F1D" w:rsidR="007D1047" w:rsidRDefault="007D1047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t>Примечание -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33193B46" w14:textId="77777777" w:rsidR="007D1047" w:rsidRPr="00570853" w:rsidRDefault="007D1047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69B143D" w14:textId="77777777" w:rsidR="0051783F" w:rsidRPr="00570853" w:rsidRDefault="00FB2CE7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</w:t>
      </w:r>
      <w:r w:rsidR="00754E12"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Термины и определения </w:t>
      </w:r>
    </w:p>
    <w:p w14:paraId="36645029" w14:textId="77777777" w:rsidR="006C099E" w:rsidRPr="00570853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4133B" w14:textId="77777777" w:rsidR="002C6853" w:rsidRDefault="00E369F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570853">
        <w:rPr>
          <w:rFonts w:ascii="Times New Roman" w:hAnsi="Times New Roman" w:cs="Times New Roman"/>
          <w:bCs/>
          <w:sz w:val="24"/>
          <w:szCs w:val="24"/>
        </w:rPr>
        <w:t xml:space="preserve">В настоящем </w:t>
      </w:r>
      <w:r w:rsidR="00170C26" w:rsidRPr="00570853">
        <w:rPr>
          <w:rFonts w:ascii="Times New Roman" w:hAnsi="Times New Roman" w:cs="Times New Roman"/>
          <w:bCs/>
          <w:sz w:val="24"/>
          <w:szCs w:val="24"/>
        </w:rPr>
        <w:t>стандарте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BF3" w:rsidRPr="00570853"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следующие термин</w:t>
      </w:r>
      <w:r w:rsidR="007F72B5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 соответствующими определениями</w:t>
      </w:r>
      <w:r w:rsidR="002C6853" w:rsidRPr="0057085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7428C36" w14:textId="77777777" w:rsidR="00A06AE7" w:rsidRPr="00A06AE7" w:rsidRDefault="00A06AE7" w:rsidP="00A06AE7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06AE7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3.1</w:t>
      </w:r>
      <w:r w:rsidRPr="00A06AE7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2B68B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Х</w:t>
      </w:r>
      <w:r w:rsidRPr="00A06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олодное оружие:</w:t>
      </w:r>
      <w:r w:rsidRPr="00A06AE7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Оружие, предназначенное для поражения цели при помощи мускульной силы человека при непосредственном контакте с объектом поражения.</w:t>
      </w:r>
    </w:p>
    <w:p w14:paraId="0F09BBED" w14:textId="77777777" w:rsidR="00A06AE7" w:rsidRPr="00A06AE7" w:rsidRDefault="00A06AE7" w:rsidP="00A06AE7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06AE7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3.2</w:t>
      </w:r>
      <w:r w:rsidRPr="00A06AE7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2B68B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</w:t>
      </w:r>
      <w:r w:rsidRPr="00A06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ип холодного оружия: </w:t>
      </w:r>
      <w:r w:rsidRPr="00A06AE7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Группа образцов холодного оружия, характеризующаяся одинаковым комплексом конструктивных признаков.</w:t>
      </w:r>
    </w:p>
    <w:p w14:paraId="037B3171" w14:textId="77777777" w:rsidR="00A06AE7" w:rsidRPr="00A06AE7" w:rsidRDefault="00A06AE7" w:rsidP="00A06AE7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06AE7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>3.3</w:t>
      </w:r>
      <w:r w:rsidRPr="00A06AE7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2B68B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К</w:t>
      </w:r>
      <w:r w:rsidRPr="00A06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линковое холодное оружие:</w:t>
      </w:r>
      <w:r w:rsidRPr="00A06AE7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Холодное оружие, имеющее боевую часть в виде клинка, прочно и неподвижно соединенного с рукоятью.</w:t>
      </w:r>
    </w:p>
    <w:p w14:paraId="28247453" w14:textId="77777777" w:rsidR="00A06AE7" w:rsidRPr="002B68BF" w:rsidRDefault="00A06AE7" w:rsidP="00A06AE7">
      <w:pPr>
        <w:widowControl/>
        <w:rPr>
          <w:rFonts w:ascii="Times New Roman" w:hAnsi="Times New Roman" w:cs="Times New Roman"/>
          <w:bCs/>
          <w:color w:val="000000"/>
          <w:lang w:eastAsia="en-US"/>
        </w:rPr>
      </w:pPr>
    </w:p>
    <w:p w14:paraId="198F5771" w14:textId="34031F2E" w:rsidR="00AB092D" w:rsidRPr="002B68BF" w:rsidRDefault="002B68BF" w:rsidP="00A06AE7">
      <w:pPr>
        <w:widowControl/>
        <w:rPr>
          <w:rFonts w:ascii="Times New Roman" w:hAnsi="Times New Roman" w:cs="Times New Roman"/>
          <w:bCs/>
          <w:color w:val="000000"/>
          <w:lang w:eastAsia="en-US"/>
        </w:rPr>
      </w:pPr>
      <w:r>
        <w:rPr>
          <w:rFonts w:ascii="Times New Roman" w:hAnsi="Times New Roman" w:cs="Times New Roman"/>
          <w:bCs/>
          <w:color w:val="000000"/>
          <w:lang w:eastAsia="en-US"/>
        </w:rPr>
        <w:t>Примечание -</w:t>
      </w:r>
      <w:r w:rsidR="00A06AE7" w:rsidRPr="00A06AE7">
        <w:rPr>
          <w:rFonts w:ascii="Times New Roman" w:hAnsi="Times New Roman" w:cs="Times New Roman"/>
          <w:bCs/>
          <w:color w:val="000000"/>
          <w:lang w:eastAsia="en-US"/>
        </w:rPr>
        <w:t xml:space="preserve"> Различают оружие с коротким (до 30 см), средним (от 30 до 50 см) и длинным (свыше 50 см)</w:t>
      </w:r>
      <w:r w:rsidR="00F87574">
        <w:rPr>
          <w:rFonts w:ascii="Times New Roman" w:hAnsi="Times New Roman" w:cs="Times New Roman"/>
          <w:bCs/>
          <w:color w:val="000000"/>
          <w:lang w:eastAsia="en-US"/>
        </w:rPr>
        <w:t xml:space="preserve"> </w:t>
      </w:r>
      <w:r w:rsidR="00A06AE7" w:rsidRPr="00A06AE7">
        <w:rPr>
          <w:rFonts w:ascii="Times New Roman" w:hAnsi="Times New Roman" w:cs="Times New Roman"/>
          <w:bCs/>
          <w:color w:val="000000"/>
          <w:lang w:eastAsia="en-US"/>
        </w:rPr>
        <w:t>клинком.</w:t>
      </w:r>
    </w:p>
    <w:p w14:paraId="2B1A41E0" w14:textId="77777777" w:rsidR="00A06AE7" w:rsidRPr="002B68BF" w:rsidRDefault="00A06AE7" w:rsidP="00A06AE7">
      <w:pPr>
        <w:widowControl/>
        <w:rPr>
          <w:rFonts w:ascii="Times New Roman" w:hAnsi="Times New Roman" w:cs="Times New Roman"/>
          <w:bCs/>
          <w:color w:val="000000"/>
          <w:lang w:eastAsia="en-US"/>
        </w:rPr>
      </w:pPr>
    </w:p>
    <w:p w14:paraId="295DEE37" w14:textId="362CA25F" w:rsidR="00A06AE7" w:rsidRPr="002B68BF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3.4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7D1047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2B68BF"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Pr="00A06AE7">
        <w:rPr>
          <w:rFonts w:ascii="Times New Roman" w:hAnsi="Times New Roman" w:cs="Times New Roman"/>
          <w:b/>
          <w:sz w:val="24"/>
          <w:szCs w:val="24"/>
          <w:lang w:eastAsia="en-US"/>
        </w:rPr>
        <w:t>ражданское холодное оружие: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Холодное оружие, разрешенное законодательством для использования гражданами.</w:t>
      </w:r>
    </w:p>
    <w:p w14:paraId="13888488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2B68BF">
        <w:rPr>
          <w:rFonts w:ascii="Times New Roman" w:hAnsi="Times New Roman" w:cs="Times New Roman"/>
          <w:b/>
          <w:sz w:val="24"/>
          <w:szCs w:val="24"/>
          <w:lang w:eastAsia="en-US"/>
        </w:rPr>
        <w:t>3.5</w:t>
      </w:r>
      <w:r w:rsidRPr="002B68BF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2B68BF" w:rsidRPr="002B68BF">
        <w:rPr>
          <w:rFonts w:ascii="Times New Roman" w:hAnsi="Times New Roman" w:cs="Times New Roman"/>
          <w:b/>
          <w:sz w:val="24"/>
          <w:szCs w:val="24"/>
          <w:lang w:eastAsia="en-US"/>
        </w:rPr>
        <w:t>Б</w:t>
      </w:r>
      <w:r w:rsidRPr="002B68BF">
        <w:rPr>
          <w:rFonts w:ascii="Times New Roman" w:hAnsi="Times New Roman" w:cs="Times New Roman"/>
          <w:b/>
          <w:sz w:val="24"/>
          <w:szCs w:val="24"/>
          <w:lang w:eastAsia="en-US"/>
        </w:rPr>
        <w:t>оевое холодное оружие: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Военное холодное оружие, со</w:t>
      </w:r>
      <w:r w:rsidR="002B68BF">
        <w:rPr>
          <w:rFonts w:ascii="Times New Roman" w:hAnsi="Times New Roman" w:cs="Times New Roman"/>
          <w:sz w:val="24"/>
          <w:szCs w:val="24"/>
          <w:lang w:eastAsia="en-US"/>
        </w:rPr>
        <w:t>стоящее на вооружении государст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венных военизированных организаций и предназначенное для </w:t>
      </w:r>
      <w:r w:rsidR="002B68BF">
        <w:rPr>
          <w:rFonts w:ascii="Times New Roman" w:hAnsi="Times New Roman" w:cs="Times New Roman"/>
          <w:sz w:val="24"/>
          <w:szCs w:val="24"/>
          <w:lang w:eastAsia="en-US"/>
        </w:rPr>
        <w:t>решения боевых и оперативно-слу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>жебных задач.</w:t>
      </w:r>
    </w:p>
    <w:p w14:paraId="775112FF" w14:textId="77777777" w:rsidR="002B68BF" w:rsidRDefault="002B68BF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C52A650" w14:textId="77777777" w:rsidR="00A06AE7" w:rsidRPr="002B68BF" w:rsidRDefault="002B68BF" w:rsidP="00A06AE7">
      <w:pPr>
        <w:widowControl/>
        <w:rPr>
          <w:rFonts w:ascii="Times New Roman" w:hAnsi="Times New Roman" w:cs="Times New Roman"/>
          <w:lang w:eastAsia="en-US"/>
        </w:rPr>
      </w:pPr>
      <w:r w:rsidRPr="002B68BF">
        <w:rPr>
          <w:rFonts w:ascii="Times New Roman" w:hAnsi="Times New Roman" w:cs="Times New Roman"/>
          <w:lang w:eastAsia="en-US"/>
        </w:rPr>
        <w:t xml:space="preserve">Примечание - </w:t>
      </w:r>
      <w:r w:rsidR="00A06AE7" w:rsidRPr="002B68BF">
        <w:rPr>
          <w:rFonts w:ascii="Times New Roman" w:hAnsi="Times New Roman" w:cs="Times New Roman"/>
          <w:lang w:eastAsia="en-US"/>
        </w:rPr>
        <w:t>Понятие «боевое» давно используется также как у</w:t>
      </w:r>
      <w:r w:rsidRPr="002B68BF">
        <w:rPr>
          <w:rFonts w:ascii="Times New Roman" w:hAnsi="Times New Roman" w:cs="Times New Roman"/>
          <w:lang w:eastAsia="en-US"/>
        </w:rPr>
        <w:t>стойчивое словосочетание в лите</w:t>
      </w:r>
      <w:r w:rsidR="00A06AE7" w:rsidRPr="002B68BF">
        <w:rPr>
          <w:rFonts w:ascii="Times New Roman" w:hAnsi="Times New Roman" w:cs="Times New Roman"/>
          <w:lang w:eastAsia="en-US"/>
        </w:rPr>
        <w:t>ратуре по оружию применительно к определенным типам холодного оружия.</w:t>
      </w:r>
    </w:p>
    <w:p w14:paraId="09C337A3" w14:textId="77777777" w:rsidR="002B68BF" w:rsidRDefault="002B68BF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13A2356" w14:textId="4F4D4F82" w:rsidR="00A06AE7" w:rsidRPr="00A06AE7" w:rsidRDefault="007D104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3.6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ab/>
        <w:t xml:space="preserve"> </w:t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У</w:t>
      </w:r>
      <w:r w:rsidR="00A06AE7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дарное (холодное) оружие:</w:t>
      </w:r>
      <w:r w:rsidR="00A06AE7"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Холодное оружие, боевая часть которого представляет собой сосредоточенную массу.</w:t>
      </w:r>
    </w:p>
    <w:p w14:paraId="4E6A59C8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3.7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К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опия холодного оружия: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Точное воспроизведение образца холодного оружия.</w:t>
      </w:r>
    </w:p>
    <w:p w14:paraId="610328B1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3.8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бразец холодного оружия: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Конкретная конструкция холодного оружия какого-либо типа.</w:t>
      </w:r>
    </w:p>
    <w:p w14:paraId="513D02BD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3.9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М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акет холодного оружия: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Модель холодного оружия в пропорционально уменьшенном виде.</w:t>
      </w:r>
    </w:p>
    <w:p w14:paraId="2C9EF0D7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3.10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М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уляж холодного оружия: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Точное воспроизведение ис</w:t>
      </w:r>
      <w:r w:rsidR="005F7B96">
        <w:rPr>
          <w:rFonts w:ascii="Times New Roman" w:hAnsi="Times New Roman" w:cs="Times New Roman"/>
          <w:sz w:val="24"/>
          <w:szCs w:val="24"/>
          <w:lang w:eastAsia="en-US"/>
        </w:rPr>
        <w:t>ключительно внешнего вида холод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>ного оружия.</w:t>
      </w:r>
    </w:p>
    <w:p w14:paraId="688A3C53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3.11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К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линок: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Протяженная металлическая боевая часть холодного оружия с острием и одним или двумя лезвиями, являющаяся частью полосы.</w:t>
      </w:r>
    </w:p>
    <w:p w14:paraId="1A391C4A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3.12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Х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востовик: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Часть полосы, служащая для крепления рукояти.</w:t>
      </w:r>
    </w:p>
    <w:p w14:paraId="1BFEF816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3.13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>
        <w:rPr>
          <w:rFonts w:ascii="Times New Roman" w:hAnsi="Times New Roman" w:cs="Times New Roman"/>
          <w:b/>
          <w:sz w:val="24"/>
          <w:szCs w:val="24"/>
          <w:lang w:eastAsia="en-US"/>
        </w:rPr>
        <w:t>Р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укоять: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Часть холодного оружия, с помощью которой оно удерживается рукою и управляется при применении.</w:t>
      </w:r>
    </w:p>
    <w:p w14:paraId="1F80161F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3.14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>
        <w:rPr>
          <w:rFonts w:ascii="Times New Roman" w:hAnsi="Times New Roman" w:cs="Times New Roman"/>
          <w:b/>
          <w:sz w:val="24"/>
          <w:szCs w:val="24"/>
          <w:lang w:eastAsia="en-US"/>
        </w:rPr>
        <w:t>М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етательное (метаемое) оружие: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Оружие, предназначенн</w:t>
      </w:r>
      <w:r w:rsidR="005F7B96">
        <w:rPr>
          <w:rFonts w:ascii="Times New Roman" w:hAnsi="Times New Roman" w:cs="Times New Roman"/>
          <w:sz w:val="24"/>
          <w:szCs w:val="24"/>
          <w:lang w:eastAsia="en-US"/>
        </w:rPr>
        <w:t>ое для поражения цели на рассто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>янии снарядом, получившим направленное движение при помощи мускульной силы человека или механического устройства.</w:t>
      </w:r>
    </w:p>
    <w:p w14:paraId="0FDD6A99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3.15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>
        <w:rPr>
          <w:rFonts w:ascii="Times New Roman" w:hAnsi="Times New Roman" w:cs="Times New Roman"/>
          <w:b/>
          <w:sz w:val="24"/>
          <w:szCs w:val="24"/>
          <w:lang w:eastAsia="en-US"/>
        </w:rPr>
        <w:t>М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еханическое метательное устройство: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Устройство, преобразующее накопленную энергию деформации упругих элементов в кинетическую энергию метаемого снаряда.</w:t>
      </w:r>
    </w:p>
    <w:p w14:paraId="3C4F2010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3.16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рбалет: 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>Механическое метательное устройство, состоящее из корпуса с закрепленными на нем дугами (дугой) с тетивой и механизма их фиксации в напряженном состоянии.</w:t>
      </w:r>
    </w:p>
    <w:p w14:paraId="428DCD4B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3.17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Л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ук: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Механическое метательное устройство, состоящее из дуг (дуги) и тетивы, не имеющее механизмов фиксации упругих элементов в напряженном состоянии.</w:t>
      </w:r>
    </w:p>
    <w:p w14:paraId="55099B06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3.18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К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опия арбалета (лука):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Точное воссоздание конкретного образца антикварного арбалета (лука).</w:t>
      </w:r>
    </w:p>
    <w:p w14:paraId="6C8D1AC8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3.19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Р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еплика арбалета (лука): 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>Реконструкция или не точное воссоздание образца антикварного арбалета (лука).</w:t>
      </w:r>
    </w:p>
    <w:p w14:paraId="7C49502E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3.20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рбалет (лук) антикварный: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Арбалет (лук), изготовленный более 50 лет назад.</w:t>
      </w:r>
    </w:p>
    <w:p w14:paraId="2395F9B6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3.21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Д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уга арбалета (лука):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Упругий элемент конструкции арбалета (лука), служащий для накопления энергии.</w:t>
      </w:r>
    </w:p>
    <w:p w14:paraId="4B997E7A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3.22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Т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етива: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Элемент, передающий накопленную энергию метаемому снаряду.</w:t>
      </w:r>
    </w:p>
    <w:p w14:paraId="5A95F379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3.23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С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пусковой механизм: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Механическое или электромехан</w:t>
      </w:r>
      <w:r w:rsidR="005F7B96">
        <w:rPr>
          <w:rFonts w:ascii="Times New Roman" w:hAnsi="Times New Roman" w:cs="Times New Roman"/>
          <w:sz w:val="24"/>
          <w:szCs w:val="24"/>
          <w:lang w:eastAsia="en-US"/>
        </w:rPr>
        <w:t>ическое устройство, обеспечиваю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>щее размыкание замка арбалета и освобождение тетивы (каретки) при выстреле.</w:t>
      </w:r>
    </w:p>
    <w:p w14:paraId="45AA4B0A" w14:textId="77777777" w:rsidR="00A06AE7" w:rsidRPr="00A06AE7" w:rsidRDefault="005F7B96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3.24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  <w:t>З</w:t>
      </w:r>
      <w:r w:rsidR="00A06AE7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амок:</w:t>
      </w:r>
      <w:r w:rsidR="00A06AE7"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Механизм, фиксирующий центральную часть тетивы (или каретку) арбалета во взведенном состоянии.</w:t>
      </w:r>
    </w:p>
    <w:p w14:paraId="310D8F8E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3.25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К</w:t>
      </w:r>
      <w:r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аретка</w:t>
      </w:r>
      <w:r w:rsidR="005F7B96" w:rsidRPr="005F7B96">
        <w:rPr>
          <w:rFonts w:ascii="Times New Roman" w:hAnsi="Times New Roman" w:cs="Times New Roman"/>
          <w:b/>
          <w:sz w:val="24"/>
          <w:szCs w:val="24"/>
          <w:lang w:eastAsia="en-US"/>
        </w:rPr>
        <w:t>:</w:t>
      </w:r>
      <w:r w:rsidRPr="00A06AE7">
        <w:rPr>
          <w:rFonts w:ascii="Times New Roman" w:hAnsi="Times New Roman" w:cs="Times New Roman"/>
          <w:sz w:val="24"/>
          <w:szCs w:val="24"/>
          <w:lang w:eastAsia="en-US"/>
        </w:rPr>
        <w:t xml:space="preserve"> Устройство, взаимодействующее с вилкой замка и хвостовой частью метаемого снаряда.</w:t>
      </w:r>
    </w:p>
    <w:p w14:paraId="70491B04" w14:textId="77777777" w:rsidR="003E7DD6" w:rsidRDefault="003E7DD6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F9E5FE4" w14:textId="77777777" w:rsidR="00C16021" w:rsidRDefault="00A06AE7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A06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4</w:t>
      </w:r>
      <w:r w:rsidRPr="00A06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Особенности конструкции</w:t>
      </w:r>
    </w:p>
    <w:p w14:paraId="39D175FC" w14:textId="77777777" w:rsidR="00C16021" w:rsidRPr="00C16021" w:rsidRDefault="00C16021" w:rsidP="003E7DD6">
      <w:pPr>
        <w:widowControl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3A81B51" w14:textId="77777777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</w:rPr>
        <w:t>4.1</w:t>
      </w:r>
      <w:r w:rsidRPr="00A06AE7">
        <w:rPr>
          <w:rFonts w:ascii="Times New Roman" w:hAnsi="Times New Roman" w:cs="Times New Roman"/>
          <w:sz w:val="24"/>
          <w:szCs w:val="24"/>
        </w:rPr>
        <w:tab/>
        <w:t>Конструкция декоративных и сувенирных изделий, из</w:t>
      </w:r>
      <w:r w:rsidR="005F7B96">
        <w:rPr>
          <w:rFonts w:ascii="Times New Roman" w:hAnsi="Times New Roman" w:cs="Times New Roman"/>
          <w:sz w:val="24"/>
          <w:szCs w:val="24"/>
        </w:rPr>
        <w:t>готовленных по конкретным образ</w:t>
      </w:r>
      <w:r w:rsidRPr="00A06AE7">
        <w:rPr>
          <w:rFonts w:ascii="Times New Roman" w:hAnsi="Times New Roman" w:cs="Times New Roman"/>
          <w:sz w:val="24"/>
          <w:szCs w:val="24"/>
        </w:rPr>
        <w:t>цам холодного или метательного оружия, должна соответствовать конкретным образцам холодного или метательного оружия, но не должна обладать их боевыми свойствами либо боевые свойства должны быть значительно снижены.</w:t>
      </w:r>
    </w:p>
    <w:p w14:paraId="532CB2F0" w14:textId="77777777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</w:rPr>
        <w:t>4.2</w:t>
      </w:r>
      <w:r w:rsidRPr="00A06AE7">
        <w:rPr>
          <w:rFonts w:ascii="Times New Roman" w:hAnsi="Times New Roman" w:cs="Times New Roman"/>
          <w:sz w:val="24"/>
          <w:szCs w:val="24"/>
        </w:rPr>
        <w:tab/>
        <w:t xml:space="preserve">Декоративные или сувенирные изделия, сходные по </w:t>
      </w:r>
      <w:r w:rsidR="005F7B96">
        <w:rPr>
          <w:rFonts w:ascii="Times New Roman" w:hAnsi="Times New Roman" w:cs="Times New Roman"/>
          <w:sz w:val="24"/>
          <w:szCs w:val="24"/>
        </w:rPr>
        <w:t>конструкции с холодным или мета</w:t>
      </w:r>
      <w:r w:rsidRPr="00A06AE7">
        <w:rPr>
          <w:rFonts w:ascii="Times New Roman" w:hAnsi="Times New Roman" w:cs="Times New Roman"/>
          <w:sz w:val="24"/>
          <w:szCs w:val="24"/>
        </w:rPr>
        <w:t>тельным оружием, должны иметь ослабленную конструкцию либо для их изготовления применяют материалы, исключающие использование изделий в качестве боевого или гражданского оружия.</w:t>
      </w:r>
    </w:p>
    <w:p w14:paraId="74D98A16" w14:textId="77777777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</w:rPr>
        <w:t>4.3</w:t>
      </w:r>
      <w:r w:rsidRPr="00A06AE7">
        <w:rPr>
          <w:rFonts w:ascii="Times New Roman" w:hAnsi="Times New Roman" w:cs="Times New Roman"/>
          <w:sz w:val="24"/>
          <w:szCs w:val="24"/>
        </w:rPr>
        <w:tab/>
        <w:t>Декоративные или сувенирные изделия, выполненные</w:t>
      </w:r>
      <w:r w:rsidR="005F7B96">
        <w:rPr>
          <w:rFonts w:ascii="Times New Roman" w:hAnsi="Times New Roman" w:cs="Times New Roman"/>
          <w:sz w:val="24"/>
          <w:szCs w:val="24"/>
        </w:rPr>
        <w:t xml:space="preserve"> по образцам холодного или мета</w:t>
      </w:r>
      <w:r w:rsidRPr="00A06AE7">
        <w:rPr>
          <w:rFonts w:ascii="Times New Roman" w:hAnsi="Times New Roman" w:cs="Times New Roman"/>
          <w:sz w:val="24"/>
          <w:szCs w:val="24"/>
        </w:rPr>
        <w:t>тельного оружия, допускается изготавливать в виде:</w:t>
      </w:r>
    </w:p>
    <w:p w14:paraId="58935338" w14:textId="77777777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</w:rPr>
        <w:t>-</w:t>
      </w:r>
      <w:r w:rsidRPr="00A06AE7">
        <w:rPr>
          <w:rFonts w:ascii="Times New Roman" w:hAnsi="Times New Roman" w:cs="Times New Roman"/>
          <w:sz w:val="24"/>
          <w:szCs w:val="24"/>
        </w:rPr>
        <w:tab/>
        <w:t>копий образца холодного или метательного оружия с точным воспроизведением внешнего вида и размеров, но со значительно ослабленной конструкцией, практически лишающей изделие боевых свойств;</w:t>
      </w:r>
    </w:p>
    <w:p w14:paraId="26EC7478" w14:textId="77777777" w:rsidR="00A06AE7" w:rsidRPr="00A06AE7" w:rsidRDefault="00A06AE7" w:rsidP="00A06AE7">
      <w:pPr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</w:rPr>
        <w:t>-</w:t>
      </w:r>
      <w:r w:rsidRPr="00A06AE7">
        <w:rPr>
          <w:rFonts w:ascii="Times New Roman" w:hAnsi="Times New Roman" w:cs="Times New Roman"/>
          <w:sz w:val="24"/>
          <w:szCs w:val="24"/>
        </w:rPr>
        <w:tab/>
        <w:t>макета в уменьшенном или значительно увеличенном ма</w:t>
      </w:r>
      <w:r w:rsidR="005F7B96">
        <w:rPr>
          <w:rFonts w:ascii="Times New Roman" w:hAnsi="Times New Roman" w:cs="Times New Roman"/>
          <w:sz w:val="24"/>
          <w:szCs w:val="24"/>
        </w:rPr>
        <w:t>сштабе, не позволяющем использо</w:t>
      </w:r>
      <w:r w:rsidRPr="00A06AE7">
        <w:rPr>
          <w:rFonts w:ascii="Times New Roman" w:hAnsi="Times New Roman" w:cs="Times New Roman"/>
          <w:sz w:val="24"/>
          <w:szCs w:val="24"/>
        </w:rPr>
        <w:t>вать его в качестве оружия;</w:t>
      </w:r>
    </w:p>
    <w:p w14:paraId="583CF35D" w14:textId="77777777" w:rsidR="003736FF" w:rsidRPr="00A06AE7" w:rsidRDefault="00A06AE7" w:rsidP="00A06AE7">
      <w:pPr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</w:rPr>
        <w:t>-</w:t>
      </w:r>
      <w:r w:rsidRPr="00A06AE7">
        <w:rPr>
          <w:rFonts w:ascii="Times New Roman" w:hAnsi="Times New Roman" w:cs="Times New Roman"/>
          <w:sz w:val="24"/>
          <w:szCs w:val="24"/>
        </w:rPr>
        <w:tab/>
        <w:t>муляжа, воспроизводящего только внешний вид холодного или метательного оружия и полностью лишенного боевых свойств.</w:t>
      </w:r>
    </w:p>
    <w:p w14:paraId="35511379" w14:textId="77777777" w:rsidR="003736FF" w:rsidRDefault="003736FF" w:rsidP="00B86C7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264D6E3" w14:textId="77777777" w:rsidR="00450640" w:rsidRPr="005F7B96" w:rsidRDefault="00A06AE7" w:rsidP="00A06AE7">
      <w:pPr>
        <w:pStyle w:val="affff2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06AE7">
        <w:rPr>
          <w:rFonts w:ascii="Times New Roman" w:hAnsi="Times New Roman"/>
          <w:b/>
          <w:sz w:val="24"/>
          <w:szCs w:val="24"/>
        </w:rPr>
        <w:t>Технические требования</w:t>
      </w:r>
    </w:p>
    <w:p w14:paraId="71947257" w14:textId="77777777" w:rsidR="005F7B96" w:rsidRPr="003736FF" w:rsidRDefault="005F7B96" w:rsidP="005F7B96">
      <w:pPr>
        <w:pStyle w:val="affff2"/>
        <w:ind w:left="92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6F3766E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5.1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ab/>
        <w:t>Настоящий стандарт устанавливает следующие требования, обеспечивающие изготовление указанных в 4.3, не обладающих боевыми свойствами изделий:</w:t>
      </w:r>
    </w:p>
    <w:p w14:paraId="2513506D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5.1.1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ab/>
        <w:t>Для изготовления декоративных и сувенирных изделий применяют материалы (металлы, пластмассы и др.), не обеспечивающие боевые свойства оружия.</w:t>
      </w:r>
    </w:p>
    <w:p w14:paraId="71011FBD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5.1.2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ab/>
        <w:t>Крепление хвостовика клинка с рукоятью у изделий, имитирующих длинноклинковое оружие, изготовленное из соответствующих боевым клинкам материалов, должно быть существенно ослаблено:</w:t>
      </w:r>
    </w:p>
    <w:p w14:paraId="532B9410" w14:textId="76D003A5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ab/>
        <w:t xml:space="preserve">искусственным утоньшением сечения хвостовика в месте крепления с клинком </w:t>
      </w:r>
      <w:r w:rsidR="00F87574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>(в опасном сечении);</w:t>
      </w:r>
    </w:p>
    <w:p w14:paraId="49DC1423" w14:textId="2528CC46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применением для крепления хрупких заливочных материалов (типа сургуча и т.п.) </w:t>
      </w:r>
      <w:r w:rsidR="00F87574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>с тем, чтобы изделие разрушалось при попытке использования его в качестве оружия;</w:t>
      </w:r>
    </w:p>
    <w:p w14:paraId="1AFD52E4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  <w:lang w:val="kk-KZ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ab/>
        <w:t>нанесением для декоративных и сувенирных изделий, в</w:t>
      </w:r>
      <w:r w:rsidR="005F7B96">
        <w:rPr>
          <w:rFonts w:ascii="Times New Roman" w:hAnsi="Times New Roman" w:cs="Times New Roman"/>
          <w:sz w:val="24"/>
          <w:szCs w:val="24"/>
          <w:lang w:val="kk-KZ"/>
        </w:rPr>
        <w:t>ыполненных по типу длинноклинко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>вого холодного оружия, переделанных из боевого длинноклинков</w:t>
      </w:r>
      <w:r w:rsidR="005F7B96">
        <w:rPr>
          <w:rFonts w:ascii="Times New Roman" w:hAnsi="Times New Roman" w:cs="Times New Roman"/>
          <w:sz w:val="24"/>
          <w:szCs w:val="24"/>
          <w:lang w:val="kk-KZ"/>
        </w:rPr>
        <w:t>ого холодного оружия, значитель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>ного по глубине поперечного пропила на хвостовике в месте его соединения с клинком. Пропил должен обязательно пересекать ось хвостовика; глубина пропила должна обеспечивать разрушение изделия в месте пропила при попытке использования его в качестве оружия. Для конкретных изделий пропил подбирают опытным путем.</w:t>
      </w:r>
    </w:p>
    <w:p w14:paraId="0361B5F2" w14:textId="77777777" w:rsidR="00450640" w:rsidRPr="00223F80" w:rsidRDefault="00A06AE7" w:rsidP="00A06AE7">
      <w:pPr>
        <w:widowControl/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  <w:lang w:val="kk-KZ"/>
        </w:rPr>
        <w:t>5.1.3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Специальная заточка декоративных или сувенирных ножей с твердостью клинка свыше 25 </w:t>
      </w:r>
      <w:r w:rsidR="005F7B96" w:rsidRPr="00F87574">
        <w:rPr>
          <w:rFonts w:ascii="Times New Roman" w:hAnsi="Times New Roman" w:cs="Times New Roman"/>
          <w:sz w:val="24"/>
          <w:szCs w:val="24"/>
          <w:lang w:val="en-US"/>
        </w:rPr>
        <w:t>HRC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t xml:space="preserve">, изготовленных по типу ножей-танто, должна обеспечивать снижение боевых свойств за счет изменения формы острия клинка. Максимальная ширина боковых граней острия клинка (вид сверху на обух) должна быть 5 мм и минимальный </w:t>
      </w:r>
      <w:r w:rsidRPr="00A06AE7">
        <w:rPr>
          <w:rFonts w:ascii="Times New Roman" w:hAnsi="Times New Roman" w:cs="Times New Roman"/>
          <w:sz w:val="24"/>
          <w:szCs w:val="24"/>
          <w:lang w:val="kk-KZ"/>
        </w:rPr>
        <w:lastRenderedPageBreak/>
        <w:t>угол схождения граней 75° (рисунок 1); минимальный угол схождения обуха и лезвия 75° (рисунок 2).</w:t>
      </w:r>
    </w:p>
    <w:p w14:paraId="568DB278" w14:textId="77777777" w:rsid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15049038" w14:textId="77777777" w:rsidR="00042EEE" w:rsidRPr="00042EEE" w:rsidRDefault="00042EEE" w:rsidP="00A06AE7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6B1D7A06" w14:textId="77777777" w:rsid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32BDD46" wp14:editId="34D48BD0">
            <wp:extent cx="5492750" cy="1359535"/>
            <wp:effectExtent l="0" t="0" r="0" b="0"/>
            <wp:docPr id="15" name="Picut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utre 15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49275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F3588" w14:textId="77777777" w:rsidR="00042EEE" w:rsidRPr="00042EEE" w:rsidRDefault="00042EEE" w:rsidP="00A06AE7">
      <w:pPr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42EEE" w:rsidRPr="00042EEE" w14:paraId="37F150BF" w14:textId="77777777" w:rsidTr="00042EEE">
        <w:tc>
          <w:tcPr>
            <w:tcW w:w="4785" w:type="dxa"/>
          </w:tcPr>
          <w:p w14:paraId="62159E43" w14:textId="77777777" w:rsidR="00042EEE" w:rsidRPr="00042EEE" w:rsidRDefault="00042EEE" w:rsidP="00042EEE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EEE">
              <w:rPr>
                <w:rFonts w:ascii="Times New Roman" w:hAnsi="Times New Roman" w:cs="Times New Roman"/>
                <w:b/>
                <w:sz w:val="24"/>
                <w:szCs w:val="24"/>
              </w:rPr>
              <w:t>Рисунок 1 – Угол схождения</w:t>
            </w:r>
          </w:p>
          <w:p w14:paraId="726553D8" w14:textId="77777777" w:rsidR="00042EEE" w:rsidRPr="00042EEE" w:rsidRDefault="00042EEE" w:rsidP="00042EEE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E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боковых граней острия клинка </w:t>
            </w:r>
          </w:p>
          <w:p w14:paraId="344E67B3" w14:textId="77777777" w:rsidR="00042EEE" w:rsidRPr="00042EEE" w:rsidRDefault="00042EEE" w:rsidP="00042EEE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14:paraId="3EED1CF6" w14:textId="77777777" w:rsidR="00042EEE" w:rsidRPr="00042EEE" w:rsidRDefault="00042EEE" w:rsidP="00042EEE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EEE">
              <w:rPr>
                <w:rFonts w:ascii="Times New Roman" w:hAnsi="Times New Roman" w:cs="Times New Roman"/>
                <w:b/>
                <w:sz w:val="24"/>
                <w:szCs w:val="24"/>
              </w:rPr>
              <w:t>Рисунок 2 – Угол схождения обуха</w:t>
            </w:r>
          </w:p>
          <w:p w14:paraId="297CE887" w14:textId="77777777" w:rsidR="00042EEE" w:rsidRPr="00042EEE" w:rsidRDefault="00042EEE" w:rsidP="00042EEE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EEE">
              <w:rPr>
                <w:rFonts w:ascii="Times New Roman" w:hAnsi="Times New Roman" w:cs="Times New Roman"/>
                <w:b/>
                <w:sz w:val="24"/>
                <w:szCs w:val="24"/>
              </w:rPr>
              <w:t>и лезвия клинка</w:t>
            </w:r>
          </w:p>
        </w:tc>
      </w:tr>
    </w:tbl>
    <w:p w14:paraId="3FB370B9" w14:textId="77777777" w:rsidR="005F7B96" w:rsidRPr="005F7B96" w:rsidRDefault="005F7B96" w:rsidP="00A06AE7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61F85208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</w:rPr>
        <w:t>5.1.4</w:t>
      </w:r>
      <w:r w:rsidRPr="00A06AE7">
        <w:rPr>
          <w:rFonts w:ascii="Times New Roman" w:hAnsi="Times New Roman" w:cs="Times New Roman"/>
          <w:sz w:val="24"/>
          <w:szCs w:val="24"/>
        </w:rPr>
        <w:tab/>
        <w:t xml:space="preserve">Твердость клинка декоративного или сувенирного изделия, изготовленного по типу клинкового холодного оружия, не должна превышать </w:t>
      </w:r>
      <w:r w:rsidRPr="00F87574">
        <w:rPr>
          <w:rFonts w:ascii="Times New Roman" w:hAnsi="Times New Roman" w:cs="Times New Roman"/>
          <w:sz w:val="24"/>
          <w:szCs w:val="24"/>
        </w:rPr>
        <w:t xml:space="preserve">25 </w:t>
      </w:r>
      <w:r w:rsidR="00042EEE" w:rsidRPr="00F87574">
        <w:rPr>
          <w:rFonts w:ascii="Times New Roman" w:hAnsi="Times New Roman" w:cs="Times New Roman"/>
          <w:sz w:val="24"/>
          <w:szCs w:val="24"/>
          <w:lang w:val="en-US"/>
        </w:rPr>
        <w:t>HRC</w:t>
      </w:r>
      <w:r w:rsidRPr="00A06AE7">
        <w:rPr>
          <w:rFonts w:ascii="Times New Roman" w:hAnsi="Times New Roman" w:cs="Times New Roman"/>
          <w:sz w:val="24"/>
          <w:szCs w:val="24"/>
        </w:rPr>
        <w:t xml:space="preserve"> (за исключением 5.1.3).</w:t>
      </w:r>
    </w:p>
    <w:p w14:paraId="0E6FDB2B" w14:textId="77777777" w:rsidR="00237BA4" w:rsidRPr="00237BA4" w:rsidRDefault="00237BA4" w:rsidP="00A06AE7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5.1.5 Допускается изготовление</w:t>
      </w:r>
      <w:r w:rsidR="00042EEE">
        <w:rPr>
          <w:rFonts w:ascii="Times New Roman" w:hAnsi="Times New Roman" w:cs="Times New Roman"/>
          <w:sz w:val="24"/>
          <w:szCs w:val="24"/>
        </w:rPr>
        <w:t xml:space="preserve"> среднеклинковых и длинноклинко</w:t>
      </w:r>
      <w:r w:rsidRPr="00237BA4">
        <w:rPr>
          <w:rFonts w:ascii="Times New Roman" w:hAnsi="Times New Roman" w:cs="Times New Roman"/>
          <w:sz w:val="24"/>
          <w:szCs w:val="24"/>
        </w:rPr>
        <w:t>вых руб</w:t>
      </w:r>
      <w:r w:rsidR="00042EEE">
        <w:rPr>
          <w:rFonts w:ascii="Times New Roman" w:hAnsi="Times New Roman" w:cs="Times New Roman"/>
          <w:sz w:val="24"/>
          <w:szCs w:val="24"/>
        </w:rPr>
        <w:t>ящих, колюще-режущ их и рубяще</w:t>
      </w:r>
      <w:r w:rsidR="00042EEE" w:rsidRPr="00042EEE">
        <w:rPr>
          <w:rFonts w:ascii="Times New Roman" w:hAnsi="Times New Roman" w:cs="Times New Roman"/>
          <w:sz w:val="24"/>
          <w:szCs w:val="24"/>
        </w:rPr>
        <w:t>-</w:t>
      </w:r>
      <w:r w:rsidRPr="00237BA4">
        <w:rPr>
          <w:rFonts w:ascii="Times New Roman" w:hAnsi="Times New Roman" w:cs="Times New Roman"/>
          <w:sz w:val="24"/>
          <w:szCs w:val="24"/>
        </w:rPr>
        <w:t>режущ их сувенирных изделий с повышенной хрупкостью металла клинков.</w:t>
      </w:r>
    </w:p>
    <w:p w14:paraId="7437C76D" w14:textId="77777777" w:rsidR="00237BA4" w:rsidRPr="00237BA4" w:rsidRDefault="00237BA4" w:rsidP="00A06AE7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1AEA9364" w14:textId="77777777" w:rsidR="00A06AE7" w:rsidRPr="00237BA4" w:rsidRDefault="00A06AE7" w:rsidP="00A06AE7">
      <w:pPr>
        <w:widowControl/>
        <w:rPr>
          <w:rFonts w:ascii="Times New Roman" w:hAnsi="Times New Roman" w:cs="Times New Roman"/>
        </w:rPr>
      </w:pPr>
      <w:r w:rsidRPr="00237BA4">
        <w:rPr>
          <w:rFonts w:ascii="Times New Roman" w:hAnsi="Times New Roman" w:cs="Times New Roman"/>
        </w:rPr>
        <w:t>Примечание — Это требование настоящего стандарта не распространяют на клинковое антикварное оружие, твердость клинков которого сравнивают с твердостью конкретных образцов с учетом технологии и времени их изготовления.</w:t>
      </w:r>
    </w:p>
    <w:p w14:paraId="3425214B" w14:textId="77777777" w:rsidR="00237BA4" w:rsidRPr="00237BA4" w:rsidRDefault="00237BA4" w:rsidP="00A06AE7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0F7B1C68" w14:textId="77777777" w:rsidR="00A06AE7" w:rsidRPr="00A06AE7" w:rsidRDefault="00A06AE7" w:rsidP="00A06AE7">
      <w:pPr>
        <w:widowControl/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</w:rPr>
        <w:t>5.2</w:t>
      </w:r>
      <w:r w:rsidRPr="00A06AE7">
        <w:rPr>
          <w:rFonts w:ascii="Times New Roman" w:hAnsi="Times New Roman" w:cs="Times New Roman"/>
          <w:sz w:val="24"/>
          <w:szCs w:val="24"/>
        </w:rPr>
        <w:tab/>
        <w:t>Настоящий стандарт устанавливает следующие требования к материалам, обеспечивающие изготовление декоративных или сувенирных изделий, не обладающих боевыми свойствами:</w:t>
      </w:r>
    </w:p>
    <w:p w14:paraId="00FD7350" w14:textId="77777777" w:rsidR="00A06AE7" w:rsidRPr="00223F80" w:rsidRDefault="00A06AE7" w:rsidP="00A06AE7">
      <w:pPr>
        <w:widowControl/>
        <w:rPr>
          <w:rFonts w:ascii="Times New Roman" w:hAnsi="Times New Roman" w:cs="Times New Roman"/>
          <w:sz w:val="24"/>
          <w:szCs w:val="24"/>
        </w:rPr>
      </w:pPr>
      <w:r w:rsidRPr="00A06AE7">
        <w:rPr>
          <w:rFonts w:ascii="Times New Roman" w:hAnsi="Times New Roman" w:cs="Times New Roman"/>
          <w:sz w:val="24"/>
          <w:szCs w:val="24"/>
        </w:rPr>
        <w:t>5.2.1</w:t>
      </w:r>
      <w:r w:rsidRPr="00A06AE7">
        <w:rPr>
          <w:rFonts w:ascii="Times New Roman" w:hAnsi="Times New Roman" w:cs="Times New Roman"/>
          <w:sz w:val="24"/>
          <w:szCs w:val="24"/>
        </w:rPr>
        <w:tab/>
        <w:t>Декоративные или сувенирные изделия, выполненные по типу ударного оружия, а также метательные ножи, сюрикены и т.п., изготавливают только из материалов, не обеспечивающих боевых свойств (пустотелые муляжи из папье-маше, пластмассы, резины, легкоплавких и мягких металлов, тонкого листового металла и т.п.).</w:t>
      </w:r>
    </w:p>
    <w:p w14:paraId="163D7A04" w14:textId="77777777" w:rsidR="00237BA4" w:rsidRPr="00237BA4" w:rsidRDefault="00237BA4" w:rsidP="00042EEE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5.2.2</w:t>
      </w:r>
      <w:r w:rsidRPr="00237BA4">
        <w:rPr>
          <w:rFonts w:ascii="Times New Roman" w:hAnsi="Times New Roman" w:cs="Times New Roman"/>
          <w:sz w:val="24"/>
          <w:szCs w:val="24"/>
        </w:rPr>
        <w:tab/>
        <w:t>Декоративные или сувенирные изделия, выполненные по типу метательного оружия (луки, арбалеты), изготавливают непригодными для поражения цели, что достигается применением хрупких материалов для изготовления дуги арбалета (лука), тетивы с малым сопротивлением на разрыв или с такими особенностями конструкции, как, например, отсутствие у арбалетов замка или спускового механизма и т.п.</w:t>
      </w:r>
    </w:p>
    <w:p w14:paraId="4F7E968A" w14:textId="293172AC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5.2.3</w:t>
      </w:r>
      <w:r w:rsidRPr="00237BA4">
        <w:rPr>
          <w:rFonts w:ascii="Times New Roman" w:hAnsi="Times New Roman" w:cs="Times New Roman"/>
          <w:sz w:val="24"/>
          <w:szCs w:val="24"/>
        </w:rPr>
        <w:tab/>
        <w:t xml:space="preserve">Декоративные или сувенирные изделия, выполненные по типу метательного оружия (луки, арбалеты), должны иметь силу лука (усилие натяжения тетивы) не более </w:t>
      </w:r>
      <w:r w:rsidR="00F87574">
        <w:rPr>
          <w:rFonts w:ascii="Times New Roman" w:hAnsi="Times New Roman" w:cs="Times New Roman"/>
          <w:sz w:val="24"/>
          <w:szCs w:val="24"/>
        </w:rPr>
        <w:br/>
      </w:r>
      <w:r w:rsidRPr="00237BA4">
        <w:rPr>
          <w:rFonts w:ascii="Times New Roman" w:hAnsi="Times New Roman" w:cs="Times New Roman"/>
          <w:sz w:val="24"/>
          <w:szCs w:val="24"/>
        </w:rPr>
        <w:t>12 кг.</w:t>
      </w:r>
    </w:p>
    <w:p w14:paraId="4661FC1E" w14:textId="77777777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5.3</w:t>
      </w:r>
      <w:r w:rsidRPr="00237BA4">
        <w:rPr>
          <w:rFonts w:ascii="Times New Roman" w:hAnsi="Times New Roman" w:cs="Times New Roman"/>
          <w:sz w:val="24"/>
          <w:szCs w:val="24"/>
        </w:rPr>
        <w:tab/>
        <w:t>Для изготовления декоративных или сувенирных изделий в уменьшенном масштабе допускается применять материалы, из которых изготовляют имитируемые образцы холодного, в том числе ударного, метательного оружия. Уменьшение масштаба изделия должно полностью устранять его боевые свойства. Уменьшение масштаба конкретного изделия определяет изготовитель.</w:t>
      </w:r>
    </w:p>
    <w:p w14:paraId="3811F419" w14:textId="77777777" w:rsidR="00A06AE7" w:rsidRDefault="00237BA4" w:rsidP="00237BA4">
      <w:pPr>
        <w:widowControl/>
        <w:rPr>
          <w:rFonts w:ascii="Times New Roman" w:hAnsi="Times New Roman" w:cs="Times New Roman"/>
          <w:sz w:val="24"/>
          <w:szCs w:val="24"/>
          <w:lang w:val="en-US"/>
        </w:rPr>
      </w:pPr>
      <w:r w:rsidRPr="00237BA4">
        <w:rPr>
          <w:rFonts w:ascii="Times New Roman" w:hAnsi="Times New Roman" w:cs="Times New Roman"/>
          <w:sz w:val="24"/>
          <w:szCs w:val="24"/>
        </w:rPr>
        <w:t>5.4</w:t>
      </w:r>
      <w:r w:rsidRPr="00237BA4">
        <w:rPr>
          <w:rFonts w:ascii="Times New Roman" w:hAnsi="Times New Roman" w:cs="Times New Roman"/>
          <w:sz w:val="24"/>
          <w:szCs w:val="24"/>
        </w:rPr>
        <w:tab/>
        <w:t>Для изготовления декоративных или сувенирных изделий в увеличенном масштаб</w:t>
      </w:r>
      <w:r w:rsidR="00042EEE">
        <w:rPr>
          <w:rFonts w:ascii="Times New Roman" w:hAnsi="Times New Roman" w:cs="Times New Roman"/>
          <w:sz w:val="24"/>
          <w:szCs w:val="24"/>
        </w:rPr>
        <w:t>е допус</w:t>
      </w:r>
      <w:r w:rsidRPr="00237BA4">
        <w:rPr>
          <w:rFonts w:ascii="Times New Roman" w:hAnsi="Times New Roman" w:cs="Times New Roman"/>
          <w:sz w:val="24"/>
          <w:szCs w:val="24"/>
        </w:rPr>
        <w:t>кается применять материалы, из которых изготавливают имитируе</w:t>
      </w:r>
      <w:r w:rsidR="00042EEE">
        <w:rPr>
          <w:rFonts w:ascii="Times New Roman" w:hAnsi="Times New Roman" w:cs="Times New Roman"/>
          <w:sz w:val="24"/>
          <w:szCs w:val="24"/>
        </w:rPr>
        <w:t xml:space="preserve">мые </w:t>
      </w:r>
      <w:r w:rsidR="00042EEE">
        <w:rPr>
          <w:rFonts w:ascii="Times New Roman" w:hAnsi="Times New Roman" w:cs="Times New Roman"/>
          <w:sz w:val="24"/>
          <w:szCs w:val="24"/>
        </w:rPr>
        <w:lastRenderedPageBreak/>
        <w:t>образцы холодного, метатель</w:t>
      </w:r>
      <w:r w:rsidRPr="00237BA4">
        <w:rPr>
          <w:rFonts w:ascii="Times New Roman" w:hAnsi="Times New Roman" w:cs="Times New Roman"/>
          <w:sz w:val="24"/>
          <w:szCs w:val="24"/>
        </w:rPr>
        <w:t xml:space="preserve">ного, ударного оружия. При этом увеличение масштаба изделия должно полностью устранять возможность применения его в качестве оружия ввиду неудобства удержания оружия, увеличения его массы и др. </w:t>
      </w:r>
      <w:r w:rsidRPr="00237BA4">
        <w:rPr>
          <w:rFonts w:ascii="Times New Roman" w:hAnsi="Times New Roman" w:cs="Times New Roman"/>
          <w:sz w:val="24"/>
          <w:szCs w:val="24"/>
          <w:lang w:val="en-US"/>
        </w:rPr>
        <w:t>Увеличение масштаба конкретного изделия определяет изготовитель.</w:t>
      </w:r>
    </w:p>
    <w:p w14:paraId="23CE3DD2" w14:textId="77777777" w:rsidR="00042EEE" w:rsidRDefault="00042EEE" w:rsidP="00237BA4">
      <w:pPr>
        <w:widowControl/>
        <w:rPr>
          <w:rFonts w:ascii="Times New Roman" w:hAnsi="Times New Roman" w:cs="Times New Roman"/>
          <w:sz w:val="24"/>
          <w:szCs w:val="24"/>
          <w:lang w:val="en-US"/>
        </w:rPr>
      </w:pPr>
    </w:p>
    <w:p w14:paraId="3A2679DB" w14:textId="77777777" w:rsidR="00237BA4" w:rsidRPr="00042EEE" w:rsidRDefault="00237BA4" w:rsidP="00042EEE">
      <w:pPr>
        <w:pStyle w:val="affff2"/>
        <w:widowControl/>
        <w:numPr>
          <w:ilvl w:val="0"/>
          <w:numId w:val="37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42EEE">
        <w:rPr>
          <w:rFonts w:ascii="Times New Roman" w:hAnsi="Times New Roman" w:cs="Times New Roman"/>
          <w:b/>
          <w:sz w:val="24"/>
          <w:szCs w:val="24"/>
        </w:rPr>
        <w:t>Методы контроля</w:t>
      </w:r>
    </w:p>
    <w:p w14:paraId="711D94DB" w14:textId="77777777" w:rsidR="00042EEE" w:rsidRPr="00042EEE" w:rsidRDefault="00042EEE" w:rsidP="00042EEE">
      <w:pPr>
        <w:pStyle w:val="affff2"/>
        <w:widowControl/>
        <w:ind w:left="927"/>
        <w:rPr>
          <w:rFonts w:ascii="Times New Roman" w:hAnsi="Times New Roman" w:cs="Times New Roman"/>
          <w:sz w:val="24"/>
          <w:szCs w:val="24"/>
          <w:lang w:val="en-US"/>
        </w:rPr>
      </w:pPr>
    </w:p>
    <w:p w14:paraId="16E48EA5" w14:textId="5D54EBA2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DA049B">
        <w:rPr>
          <w:rFonts w:ascii="Times New Roman" w:hAnsi="Times New Roman" w:cs="Times New Roman"/>
          <w:sz w:val="24"/>
          <w:szCs w:val="24"/>
        </w:rPr>
        <w:t>Декоративные и сувенирные изделия, сходные по внешнему строению с хо</w:t>
      </w:r>
      <w:r w:rsidR="00EE4A06" w:rsidRPr="00DA049B">
        <w:rPr>
          <w:rFonts w:ascii="Times New Roman" w:hAnsi="Times New Roman" w:cs="Times New Roman"/>
          <w:sz w:val="24"/>
          <w:szCs w:val="24"/>
        </w:rPr>
        <w:t xml:space="preserve">лодным или метательным оружием, </w:t>
      </w:r>
      <w:r w:rsidRPr="00DA049B">
        <w:rPr>
          <w:rFonts w:ascii="Times New Roman" w:hAnsi="Times New Roman" w:cs="Times New Roman"/>
          <w:sz w:val="24"/>
          <w:szCs w:val="24"/>
        </w:rPr>
        <w:t>подлежат обязательной сертификации, в рамках которой проводят их ис</w:t>
      </w:r>
      <w:r w:rsidR="00042EEE" w:rsidRPr="00DA049B">
        <w:rPr>
          <w:rFonts w:ascii="Times New Roman" w:hAnsi="Times New Roman" w:cs="Times New Roman"/>
          <w:sz w:val="24"/>
          <w:szCs w:val="24"/>
        </w:rPr>
        <w:t>пытания на соответствие кримина</w:t>
      </w:r>
      <w:r w:rsidRPr="00DA049B">
        <w:rPr>
          <w:rFonts w:ascii="Times New Roman" w:hAnsi="Times New Roman" w:cs="Times New Roman"/>
          <w:sz w:val="24"/>
          <w:szCs w:val="24"/>
        </w:rPr>
        <w:t>листическим требованиям.</w:t>
      </w:r>
    </w:p>
    <w:p w14:paraId="594117CC" w14:textId="77777777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6.1</w:t>
      </w:r>
      <w:r w:rsidRPr="00237BA4">
        <w:rPr>
          <w:rFonts w:ascii="Times New Roman" w:hAnsi="Times New Roman" w:cs="Times New Roman"/>
          <w:sz w:val="24"/>
          <w:szCs w:val="24"/>
        </w:rPr>
        <w:tab/>
        <w:t>Внешний вид декоративных или сувенирных изделий проверяют визуально.</w:t>
      </w:r>
    </w:p>
    <w:p w14:paraId="313ACE5E" w14:textId="77777777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6.2</w:t>
      </w:r>
      <w:r w:rsidRPr="00237BA4">
        <w:rPr>
          <w:rFonts w:ascii="Times New Roman" w:hAnsi="Times New Roman" w:cs="Times New Roman"/>
          <w:sz w:val="24"/>
          <w:szCs w:val="24"/>
        </w:rPr>
        <w:tab/>
        <w:t>Основные размеры проверяют поверенным универсальным мерительным инструментом, обеспечивающим заданную точность, по действующей на предприятии-изготовителе НД.</w:t>
      </w:r>
    </w:p>
    <w:p w14:paraId="380BBD26" w14:textId="77777777" w:rsidR="00042EEE" w:rsidRPr="00223F80" w:rsidRDefault="00042EEE" w:rsidP="00237BA4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35641BD8" w14:textId="77777777" w:rsidR="00237BA4" w:rsidRPr="00042EEE" w:rsidRDefault="00237BA4" w:rsidP="00237BA4">
      <w:pPr>
        <w:widowControl/>
        <w:rPr>
          <w:rFonts w:ascii="Times New Roman" w:hAnsi="Times New Roman" w:cs="Times New Roman"/>
        </w:rPr>
      </w:pPr>
      <w:r w:rsidRPr="00042EEE">
        <w:rPr>
          <w:rFonts w:ascii="Times New Roman" w:hAnsi="Times New Roman" w:cs="Times New Roman"/>
        </w:rPr>
        <w:t>Примечание — Точность измерения:</w:t>
      </w:r>
    </w:p>
    <w:p w14:paraId="5C8CFA6B" w14:textId="77777777" w:rsidR="00237BA4" w:rsidRPr="00042EEE" w:rsidRDefault="00237BA4" w:rsidP="00237BA4">
      <w:pPr>
        <w:widowControl/>
        <w:rPr>
          <w:rFonts w:ascii="Times New Roman" w:hAnsi="Times New Roman" w:cs="Times New Roman"/>
        </w:rPr>
      </w:pPr>
      <w:r w:rsidRPr="00042EEE">
        <w:rPr>
          <w:rFonts w:ascii="Times New Roman" w:hAnsi="Times New Roman" w:cs="Times New Roman"/>
        </w:rPr>
        <w:t>-</w:t>
      </w:r>
      <w:r w:rsidRPr="00042EEE">
        <w:rPr>
          <w:rFonts w:ascii="Times New Roman" w:hAnsi="Times New Roman" w:cs="Times New Roman"/>
        </w:rPr>
        <w:tab/>
        <w:t>линейных размеров — 0,1 мм;</w:t>
      </w:r>
    </w:p>
    <w:p w14:paraId="276FC99E" w14:textId="5DC1FC02" w:rsidR="00237BA4" w:rsidRPr="00223F80" w:rsidRDefault="00237BA4" w:rsidP="00237BA4">
      <w:pPr>
        <w:widowControl/>
        <w:rPr>
          <w:rFonts w:ascii="Times New Roman" w:hAnsi="Times New Roman" w:cs="Times New Roman"/>
        </w:rPr>
      </w:pPr>
      <w:r w:rsidRPr="00223F80">
        <w:rPr>
          <w:rFonts w:ascii="Times New Roman" w:hAnsi="Times New Roman" w:cs="Times New Roman"/>
        </w:rPr>
        <w:t>-</w:t>
      </w:r>
      <w:r w:rsidRPr="00223F80">
        <w:rPr>
          <w:rFonts w:ascii="Times New Roman" w:hAnsi="Times New Roman" w:cs="Times New Roman"/>
        </w:rPr>
        <w:tab/>
        <w:t>массы —</w:t>
      </w:r>
      <w:r w:rsidR="00DA049B">
        <w:rPr>
          <w:rFonts w:ascii="Times New Roman" w:hAnsi="Times New Roman" w:cs="Times New Roman"/>
        </w:rPr>
        <w:t xml:space="preserve"> </w:t>
      </w:r>
      <w:r w:rsidRPr="00223F80">
        <w:rPr>
          <w:rFonts w:ascii="Times New Roman" w:hAnsi="Times New Roman" w:cs="Times New Roman"/>
        </w:rPr>
        <w:t>0,1 г;</w:t>
      </w:r>
    </w:p>
    <w:p w14:paraId="069677B6" w14:textId="77777777" w:rsidR="00237BA4" w:rsidRPr="00223F80" w:rsidRDefault="00237BA4" w:rsidP="00237BA4">
      <w:pPr>
        <w:widowControl/>
        <w:rPr>
          <w:rFonts w:ascii="Times New Roman" w:hAnsi="Times New Roman" w:cs="Times New Roman"/>
        </w:rPr>
      </w:pPr>
      <w:r w:rsidRPr="00223F80">
        <w:rPr>
          <w:rFonts w:ascii="Times New Roman" w:hAnsi="Times New Roman" w:cs="Times New Roman"/>
        </w:rPr>
        <w:t>-</w:t>
      </w:r>
      <w:r w:rsidRPr="00223F80">
        <w:rPr>
          <w:rFonts w:ascii="Times New Roman" w:hAnsi="Times New Roman" w:cs="Times New Roman"/>
        </w:rPr>
        <w:tab/>
        <w:t>углов — 1°.</w:t>
      </w:r>
    </w:p>
    <w:p w14:paraId="557B3544" w14:textId="77777777" w:rsidR="00042EEE" w:rsidRPr="00223F80" w:rsidRDefault="00042EEE" w:rsidP="00237BA4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72B75BB9" w14:textId="77777777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6.3</w:t>
      </w:r>
      <w:r w:rsidRPr="00237BA4">
        <w:rPr>
          <w:rFonts w:ascii="Times New Roman" w:hAnsi="Times New Roman" w:cs="Times New Roman"/>
          <w:sz w:val="24"/>
          <w:szCs w:val="24"/>
        </w:rPr>
        <w:tab/>
        <w:t xml:space="preserve">Твердость клинков проверяют прибором для измерения твердости по методу Роквелла в соответствии с </w:t>
      </w:r>
      <w:r w:rsidRPr="00EE4A06">
        <w:rPr>
          <w:rFonts w:ascii="Times New Roman" w:hAnsi="Times New Roman" w:cs="Times New Roman"/>
          <w:sz w:val="24"/>
          <w:szCs w:val="24"/>
        </w:rPr>
        <w:t>ГОСТ 9013.</w:t>
      </w:r>
    </w:p>
    <w:p w14:paraId="7F46C93B" w14:textId="77777777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6.4</w:t>
      </w:r>
      <w:r w:rsidRPr="00237BA4">
        <w:rPr>
          <w:rFonts w:ascii="Times New Roman" w:hAnsi="Times New Roman" w:cs="Times New Roman"/>
          <w:sz w:val="24"/>
          <w:szCs w:val="24"/>
        </w:rPr>
        <w:tab/>
        <w:t>Силу натяжения лука декоративных или сувенирных изделий, выполненных по типу метательного оружия (луки, арбалеты), проверяют динамометром или специальным устройством.</w:t>
      </w:r>
    </w:p>
    <w:p w14:paraId="59A2D48B" w14:textId="77777777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6.5</w:t>
      </w:r>
      <w:r w:rsidRPr="00237BA4">
        <w:rPr>
          <w:rFonts w:ascii="Times New Roman" w:hAnsi="Times New Roman" w:cs="Times New Roman"/>
          <w:sz w:val="24"/>
          <w:szCs w:val="24"/>
        </w:rPr>
        <w:tab/>
        <w:t>Декоративные или сувенирные изделия, изготовленные</w:t>
      </w:r>
      <w:r w:rsidR="00042EEE">
        <w:rPr>
          <w:rFonts w:ascii="Times New Roman" w:hAnsi="Times New Roman" w:cs="Times New Roman"/>
          <w:sz w:val="24"/>
          <w:szCs w:val="24"/>
        </w:rPr>
        <w:t xml:space="preserve"> по типу </w:t>
      </w:r>
      <w:r w:rsidR="0049445C">
        <w:rPr>
          <w:rFonts w:ascii="Times New Roman" w:hAnsi="Times New Roman" w:cs="Times New Roman"/>
          <w:sz w:val="24"/>
          <w:szCs w:val="24"/>
        </w:rPr>
        <w:t xml:space="preserve">среднеклинкового и </w:t>
      </w:r>
      <w:r w:rsidR="00042EEE">
        <w:rPr>
          <w:rFonts w:ascii="Times New Roman" w:hAnsi="Times New Roman" w:cs="Times New Roman"/>
          <w:sz w:val="24"/>
          <w:szCs w:val="24"/>
        </w:rPr>
        <w:t xml:space="preserve">длинноклинкового </w:t>
      </w:r>
      <w:r w:rsidRPr="00237BA4">
        <w:rPr>
          <w:rFonts w:ascii="Times New Roman" w:hAnsi="Times New Roman" w:cs="Times New Roman"/>
          <w:sz w:val="24"/>
          <w:szCs w:val="24"/>
        </w:rPr>
        <w:t>оружия в соответствии с</w:t>
      </w:r>
      <w:r w:rsidR="00042EEE" w:rsidRPr="00042EEE">
        <w:rPr>
          <w:rFonts w:ascii="Times New Roman" w:hAnsi="Times New Roman" w:cs="Times New Roman"/>
          <w:sz w:val="24"/>
          <w:szCs w:val="24"/>
        </w:rPr>
        <w:t xml:space="preserve"> </w:t>
      </w:r>
      <w:r w:rsidRPr="00237BA4">
        <w:rPr>
          <w:rFonts w:ascii="Times New Roman" w:hAnsi="Times New Roman" w:cs="Times New Roman"/>
          <w:sz w:val="24"/>
          <w:szCs w:val="24"/>
        </w:rPr>
        <w:t>5.1.1</w:t>
      </w:r>
      <w:r w:rsidR="00042EEE" w:rsidRPr="00042EEE">
        <w:rPr>
          <w:rFonts w:ascii="Times New Roman" w:hAnsi="Times New Roman" w:cs="Times New Roman"/>
          <w:sz w:val="24"/>
          <w:szCs w:val="24"/>
        </w:rPr>
        <w:t xml:space="preserve"> </w:t>
      </w:r>
      <w:r w:rsidRPr="00237BA4">
        <w:rPr>
          <w:rFonts w:ascii="Times New Roman" w:hAnsi="Times New Roman" w:cs="Times New Roman"/>
          <w:sz w:val="24"/>
          <w:szCs w:val="24"/>
        </w:rPr>
        <w:t>и</w:t>
      </w:r>
      <w:r w:rsidR="00042EEE" w:rsidRPr="00042EEE">
        <w:rPr>
          <w:rFonts w:ascii="Times New Roman" w:hAnsi="Times New Roman" w:cs="Times New Roman"/>
          <w:sz w:val="24"/>
          <w:szCs w:val="24"/>
        </w:rPr>
        <w:t xml:space="preserve"> </w:t>
      </w:r>
      <w:r w:rsidRPr="00237BA4"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37BA4">
        <w:rPr>
          <w:rFonts w:ascii="Times New Roman" w:hAnsi="Times New Roman" w:cs="Times New Roman"/>
          <w:sz w:val="24"/>
          <w:szCs w:val="24"/>
        </w:rPr>
        <w:t>5.1.5, не должны выд</w:t>
      </w:r>
      <w:r w:rsidR="00042EEE">
        <w:rPr>
          <w:rFonts w:ascii="Times New Roman" w:hAnsi="Times New Roman" w:cs="Times New Roman"/>
          <w:sz w:val="24"/>
          <w:szCs w:val="24"/>
        </w:rPr>
        <w:t>ерживать без разрушения более 1</w:t>
      </w:r>
      <w:r w:rsidR="00042EEE" w:rsidRPr="00042EEE">
        <w:rPr>
          <w:rFonts w:ascii="Times New Roman" w:hAnsi="Times New Roman" w:cs="Times New Roman"/>
          <w:sz w:val="24"/>
          <w:szCs w:val="24"/>
        </w:rPr>
        <w:t xml:space="preserve"> - </w:t>
      </w:r>
      <w:r w:rsidRPr="00237BA4">
        <w:rPr>
          <w:rFonts w:ascii="Times New Roman" w:hAnsi="Times New Roman" w:cs="Times New Roman"/>
          <w:sz w:val="24"/>
          <w:szCs w:val="24"/>
        </w:rPr>
        <w:t>2 ударов, соотносимых по энергии с ударами, рассчитанными на поражение человека (энергия уда</w:t>
      </w:r>
      <w:r w:rsidR="00042EEE">
        <w:rPr>
          <w:rFonts w:ascii="Times New Roman" w:hAnsi="Times New Roman" w:cs="Times New Roman"/>
          <w:sz w:val="24"/>
          <w:szCs w:val="24"/>
        </w:rPr>
        <w:t>ра от 20</w:t>
      </w:r>
      <w:r w:rsidR="00042EEE" w:rsidRPr="00042EEE">
        <w:rPr>
          <w:rFonts w:ascii="Times New Roman" w:hAnsi="Times New Roman" w:cs="Times New Roman"/>
          <w:sz w:val="24"/>
          <w:szCs w:val="24"/>
        </w:rPr>
        <w:t xml:space="preserve"> - </w:t>
      </w:r>
      <w:r w:rsidRPr="00237BA4">
        <w:rPr>
          <w:rFonts w:ascii="Times New Roman" w:hAnsi="Times New Roman" w:cs="Times New Roman"/>
          <w:sz w:val="24"/>
          <w:szCs w:val="24"/>
        </w:rPr>
        <w:t>50 Дж), поперек сухог</w:t>
      </w:r>
      <w:r w:rsidR="00042EEE">
        <w:rPr>
          <w:rFonts w:ascii="Times New Roman" w:hAnsi="Times New Roman" w:cs="Times New Roman"/>
          <w:sz w:val="24"/>
          <w:szCs w:val="24"/>
        </w:rPr>
        <w:t>о соснового бревна</w:t>
      </w:r>
      <w:r w:rsidR="00042EEE" w:rsidRPr="00042EEE">
        <w:rPr>
          <w:rFonts w:ascii="Times New Roman" w:hAnsi="Times New Roman" w:cs="Times New Roman"/>
          <w:sz w:val="24"/>
          <w:szCs w:val="24"/>
        </w:rPr>
        <w:t xml:space="preserve"> </w:t>
      </w:r>
      <w:r w:rsidR="00042EEE">
        <w:rPr>
          <w:rFonts w:ascii="Times New Roman" w:hAnsi="Times New Roman" w:cs="Times New Roman"/>
          <w:sz w:val="24"/>
          <w:szCs w:val="24"/>
        </w:rPr>
        <w:t>диаметром 150</w:t>
      </w:r>
      <w:r w:rsidR="00042EEE" w:rsidRPr="00042EEE">
        <w:rPr>
          <w:rFonts w:ascii="Times New Roman" w:hAnsi="Times New Roman" w:cs="Times New Roman"/>
          <w:sz w:val="24"/>
          <w:szCs w:val="24"/>
        </w:rPr>
        <w:t xml:space="preserve"> - </w:t>
      </w:r>
      <w:r w:rsidRPr="00237BA4">
        <w:rPr>
          <w:rFonts w:ascii="Times New Roman" w:hAnsi="Times New Roman" w:cs="Times New Roman"/>
          <w:sz w:val="24"/>
          <w:szCs w:val="24"/>
        </w:rPr>
        <w:t>200 мм.</w:t>
      </w:r>
    </w:p>
    <w:p w14:paraId="56C0B8EE" w14:textId="77777777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6.6</w:t>
      </w:r>
      <w:r w:rsidRPr="00237BA4">
        <w:rPr>
          <w:rFonts w:ascii="Times New Roman" w:hAnsi="Times New Roman" w:cs="Times New Roman"/>
          <w:sz w:val="24"/>
          <w:szCs w:val="24"/>
        </w:rPr>
        <w:tab/>
        <w:t>Невозможность поражения цели декоративными или</w:t>
      </w:r>
      <w:r w:rsidR="00042EEE">
        <w:rPr>
          <w:rFonts w:ascii="Times New Roman" w:hAnsi="Times New Roman" w:cs="Times New Roman"/>
          <w:sz w:val="24"/>
          <w:szCs w:val="24"/>
        </w:rPr>
        <w:t xml:space="preserve"> сувенирными изделиями, изготов</w:t>
      </w:r>
      <w:r w:rsidRPr="00237BA4">
        <w:rPr>
          <w:rFonts w:ascii="Times New Roman" w:hAnsi="Times New Roman" w:cs="Times New Roman"/>
          <w:sz w:val="24"/>
          <w:szCs w:val="24"/>
        </w:rPr>
        <w:t>ленными по типу ударного оружия, устанавливают в ходе обязательных испытаний.</w:t>
      </w:r>
    </w:p>
    <w:p w14:paraId="3A835389" w14:textId="77777777" w:rsidR="00042EEE" w:rsidRPr="00223F80" w:rsidRDefault="00042EEE" w:rsidP="00237BA4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5B2876C6" w14:textId="77777777" w:rsidR="00237BA4" w:rsidRPr="00223F80" w:rsidRDefault="00042EEE" w:rsidP="00237BA4">
      <w:pPr>
        <w:widowControl/>
        <w:rPr>
          <w:rFonts w:ascii="Times New Roman" w:hAnsi="Times New Roman" w:cs="Times New Roman"/>
        </w:rPr>
      </w:pPr>
      <w:r w:rsidRPr="00042EEE">
        <w:rPr>
          <w:rFonts w:ascii="Times New Roman" w:hAnsi="Times New Roman" w:cs="Times New Roman"/>
        </w:rPr>
        <w:t>Примечание -</w:t>
      </w:r>
      <w:r w:rsidR="00237BA4" w:rsidRPr="00042EEE">
        <w:rPr>
          <w:rFonts w:ascii="Times New Roman" w:hAnsi="Times New Roman" w:cs="Times New Roman"/>
        </w:rPr>
        <w:t xml:space="preserve"> Ударную нагрузку определяют приборами, испол</w:t>
      </w:r>
      <w:r w:rsidRPr="00042EEE">
        <w:rPr>
          <w:rFonts w:ascii="Times New Roman" w:hAnsi="Times New Roman" w:cs="Times New Roman"/>
        </w:rPr>
        <w:t>ьзуемыми при исследовании холод</w:t>
      </w:r>
      <w:r w:rsidR="00237BA4" w:rsidRPr="00042EEE">
        <w:rPr>
          <w:rFonts w:ascii="Times New Roman" w:hAnsi="Times New Roman" w:cs="Times New Roman"/>
        </w:rPr>
        <w:t>ного оружия ударно-раздробляющего действия. Максимальная сила удара такими изделиями не должна превышать 30 кгс/см</w:t>
      </w:r>
      <w:r w:rsidR="00237BA4" w:rsidRPr="00042EEE">
        <w:rPr>
          <w:rFonts w:ascii="Times New Roman" w:hAnsi="Times New Roman" w:cs="Times New Roman"/>
          <w:vertAlign w:val="superscript"/>
        </w:rPr>
        <w:t>2</w:t>
      </w:r>
      <w:r w:rsidR="00237BA4" w:rsidRPr="00042EEE">
        <w:rPr>
          <w:rFonts w:ascii="Times New Roman" w:hAnsi="Times New Roman" w:cs="Times New Roman"/>
        </w:rPr>
        <w:t>.</w:t>
      </w:r>
    </w:p>
    <w:p w14:paraId="3A617920" w14:textId="77777777" w:rsidR="00042EEE" w:rsidRPr="00223F80" w:rsidRDefault="00042EEE" w:rsidP="00237BA4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48708961" w14:textId="77777777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6.7</w:t>
      </w:r>
      <w:r w:rsidRPr="00237BA4">
        <w:rPr>
          <w:rFonts w:ascii="Times New Roman" w:hAnsi="Times New Roman" w:cs="Times New Roman"/>
          <w:sz w:val="24"/>
          <w:szCs w:val="24"/>
        </w:rPr>
        <w:tab/>
        <w:t>Невозможность поражения цели декоративными или сувенирными изделиями, из</w:t>
      </w:r>
      <w:r w:rsidR="00042EEE">
        <w:rPr>
          <w:rFonts w:ascii="Times New Roman" w:hAnsi="Times New Roman" w:cs="Times New Roman"/>
          <w:sz w:val="24"/>
          <w:szCs w:val="24"/>
        </w:rPr>
        <w:t>готов</w:t>
      </w:r>
      <w:r w:rsidRPr="00237BA4">
        <w:rPr>
          <w:rFonts w:ascii="Times New Roman" w:hAnsi="Times New Roman" w:cs="Times New Roman"/>
          <w:sz w:val="24"/>
          <w:szCs w:val="24"/>
        </w:rPr>
        <w:t>ленными по типу метаемого оружия (метательные ножи, сюрикены и т.п.), устанавливают в ходе обязательных испытаний.</w:t>
      </w:r>
    </w:p>
    <w:p w14:paraId="20533664" w14:textId="77777777" w:rsidR="00042EEE" w:rsidRPr="00223F80" w:rsidRDefault="00042EEE" w:rsidP="00237BA4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335A603D" w14:textId="43EB4543" w:rsidR="00237BA4" w:rsidRPr="00042EEE" w:rsidRDefault="00042EEE" w:rsidP="00237BA4">
      <w:pPr>
        <w:widowControl/>
        <w:rPr>
          <w:rFonts w:ascii="Times New Roman" w:hAnsi="Times New Roman" w:cs="Times New Roman"/>
        </w:rPr>
      </w:pPr>
      <w:r w:rsidRPr="00042EEE">
        <w:rPr>
          <w:rFonts w:ascii="Times New Roman" w:hAnsi="Times New Roman" w:cs="Times New Roman"/>
        </w:rPr>
        <w:t>Примечание -</w:t>
      </w:r>
      <w:r w:rsidR="00237BA4" w:rsidRPr="00042EEE">
        <w:rPr>
          <w:rFonts w:ascii="Times New Roman" w:hAnsi="Times New Roman" w:cs="Times New Roman"/>
        </w:rPr>
        <w:t xml:space="preserve"> В ходе испытаний определяют как размерные характеристики (например длина лучей сюрикенов не должна превышать 8 мм), так и невозможность целенаправленного метания в цель изделий на расстояние свыше 3 м. При попадании в цель с расстояния 3 м относительная глубина повреждений мишени — сухой сосновой доски толщиной 30</w:t>
      </w:r>
      <w:r w:rsidR="00DA049B">
        <w:rPr>
          <w:rFonts w:ascii="Times New Roman" w:hAnsi="Times New Roman" w:cs="Times New Roman"/>
        </w:rPr>
        <w:t xml:space="preserve"> - </w:t>
      </w:r>
      <w:r w:rsidR="00237BA4" w:rsidRPr="00042EEE">
        <w:rPr>
          <w:rFonts w:ascii="Times New Roman" w:hAnsi="Times New Roman" w:cs="Times New Roman"/>
        </w:rPr>
        <w:t>50 мм (при поперечном расположении волокон) должна быть не более 4 мм (относительная глубина повреждений специальной пластиковой мишени, имитирующей мышечные ткани человека, — не более 7 мм).</w:t>
      </w:r>
    </w:p>
    <w:p w14:paraId="2D2AC9B2" w14:textId="77777777" w:rsidR="00042EEE" w:rsidRPr="00042EEE" w:rsidRDefault="00042EEE" w:rsidP="00237BA4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5D887AB8" w14:textId="77777777" w:rsidR="00237BA4" w:rsidRPr="00237BA4" w:rsidRDefault="00237BA4" w:rsidP="00237BA4">
      <w:pPr>
        <w:widowControl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6.8</w:t>
      </w:r>
      <w:r w:rsidRPr="00237BA4">
        <w:rPr>
          <w:rFonts w:ascii="Times New Roman" w:hAnsi="Times New Roman" w:cs="Times New Roman"/>
          <w:sz w:val="24"/>
          <w:szCs w:val="24"/>
        </w:rPr>
        <w:tab/>
        <w:t xml:space="preserve">Для определения способов крепления основных элементов конструкции декоративных или сувенирных изделий и оценки их надежности без разборки или разрушения изделий для изучения и фиксации скрытых особенностей конструкции </w:t>
      </w:r>
      <w:r w:rsidRPr="00237BA4">
        <w:rPr>
          <w:rFonts w:ascii="Times New Roman" w:hAnsi="Times New Roman" w:cs="Times New Roman"/>
          <w:sz w:val="24"/>
          <w:szCs w:val="24"/>
        </w:rPr>
        <w:lastRenderedPageBreak/>
        <w:t>изделий в мягких или жестких рентгеновских лучах допускается применять переносные и стационарные рентгеновские установки.</w:t>
      </w:r>
    </w:p>
    <w:p w14:paraId="57D8C281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br w:type="page"/>
      </w:r>
    </w:p>
    <w:p w14:paraId="7DBA3FCE" w14:textId="77777777" w:rsidR="00EE4A06" w:rsidRPr="00EE4A06" w:rsidRDefault="00EE4A06" w:rsidP="00EE4A06">
      <w:pPr>
        <w:widowControl/>
        <w:jc w:val="center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EE4A0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lastRenderedPageBreak/>
        <w:t>Библиография</w:t>
      </w:r>
    </w:p>
    <w:p w14:paraId="6D2EAFE7" w14:textId="77777777" w:rsidR="00EE4A06" w:rsidRPr="00EE4A06" w:rsidRDefault="00EE4A06" w:rsidP="00EE4A06">
      <w:pPr>
        <w:widowControl/>
        <w:jc w:val="center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14:paraId="31AAAAA7" w14:textId="6908F0C5" w:rsidR="00E971F1" w:rsidRPr="00873718" w:rsidRDefault="00EE4A06" w:rsidP="00EE4A06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EE4A06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[1] Приказ Министра внутренних дел Республики Казахстан от 16 марта 2015 года </w:t>
      </w:r>
      <w:r w:rsidR="00F87574">
        <w:rPr>
          <w:rFonts w:ascii="Times New Roman" w:hAnsi="Times New Roman" w:cs="Times New Roman"/>
          <w:iCs/>
          <w:sz w:val="24"/>
          <w:szCs w:val="24"/>
          <w:lang w:eastAsia="en-US"/>
        </w:rPr>
        <w:br/>
      </w:r>
      <w:r w:rsidRPr="00EE4A06">
        <w:rPr>
          <w:rFonts w:ascii="Times New Roman" w:hAnsi="Times New Roman" w:cs="Times New Roman"/>
          <w:iCs/>
          <w:sz w:val="24"/>
          <w:szCs w:val="24"/>
          <w:lang w:eastAsia="en-US"/>
        </w:rPr>
        <w:t>№ 219 «Криминалистические требования и методы испытания гражданского и служебного оружия и патронов к нему».</w:t>
      </w:r>
    </w:p>
    <w:p w14:paraId="7B618FB2" w14:textId="77777777" w:rsidR="00E971F1" w:rsidRPr="00E971F1" w:rsidRDefault="00E971F1" w:rsidP="00E971F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68D2A75B" w14:textId="77777777" w:rsidR="004603E6" w:rsidRPr="00570853" w:rsidRDefault="004603E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46B4C76" w14:textId="77777777" w:rsidR="003C4E91" w:rsidRPr="00570853" w:rsidRDefault="003C4E91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5361351D" w14:textId="77777777" w:rsidR="00CA2004" w:rsidRPr="00570853" w:rsidRDefault="00CA2004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533F8941" w14:textId="77777777" w:rsidR="00657AF8" w:rsidRPr="00570853" w:rsidRDefault="00657AF8" w:rsidP="00AE67E1">
      <w:pPr>
        <w:tabs>
          <w:tab w:val="left" w:pos="988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478155C9" w14:textId="77777777" w:rsidR="009B2E0E" w:rsidRDefault="009B2E0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7C4CB53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3B8F7A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A02C7D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7B8958F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F4E79B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0A081D3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8A170C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46FE57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3C222E1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9C0CAC3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42F5716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72C9BF7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5683CAF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AECB30F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59E03B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A0259D5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73CF0A3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7E84FCB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649E986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C909E2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310549F" w14:textId="77777777" w:rsidR="00915082" w:rsidRDefault="00915082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48B4DC6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F338210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611978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BEFB9E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6BB262F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4B4C86A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6798791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F527F3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AE7745E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C67F8B7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BD51A7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8F27752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8D83DCE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AC810CF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400D41A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ED5B2F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73EF563" w14:textId="77777777" w:rsidR="00AE67E1" w:rsidRPr="00570853" w:rsidRDefault="00AE67E1" w:rsidP="006E1926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F44B80" w:rsidRPr="00570853" w14:paraId="023461FD" w14:textId="77777777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589A07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19C7D4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13B5DC" w14:textId="06F88170" w:rsidR="00FB2AC9" w:rsidRPr="00237BA4" w:rsidRDefault="00B114E1" w:rsidP="00237BA4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1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9C5AF8" w:rsidRPr="009C5A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95.060</w:t>
            </w:r>
          </w:p>
        </w:tc>
      </w:tr>
      <w:tr w:rsidR="00F44B80" w:rsidRPr="00570853" w14:paraId="69F690D8" w14:textId="77777777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FDFB5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55F075" w14:textId="1709AFED" w:rsidR="00FB2AC9" w:rsidRPr="00570853" w:rsidRDefault="00FB2AC9" w:rsidP="0084554B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C6391"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BA4" w:rsidRPr="00237BA4">
              <w:rPr>
                <w:rFonts w:ascii="Times New Roman" w:hAnsi="Times New Roman" w:cs="Times New Roman"/>
                <w:sz w:val="24"/>
                <w:szCs w:val="24"/>
              </w:rPr>
              <w:t>декоративные и сувенирные изделия, изделия, сходные по внешнему строению с холодным или метательным оружием, муляж холодного оружия, копия холодного оружия, рукоять, клинок, твердость клинка</w:t>
            </w:r>
          </w:p>
        </w:tc>
      </w:tr>
    </w:tbl>
    <w:p w14:paraId="331F8E3A" w14:textId="77777777" w:rsidR="00F8003F" w:rsidRPr="00570853" w:rsidRDefault="00F8003F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70853">
        <w:rPr>
          <w:rFonts w:ascii="Times New Roman" w:eastAsia="Calibri" w:hAnsi="Times New Roman" w:cs="Times New Roman"/>
          <w:sz w:val="22"/>
          <w:szCs w:val="22"/>
          <w:lang w:eastAsia="en-US"/>
        </w:rPr>
        <w:br w:type="page"/>
      </w: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F44B80" w:rsidRPr="00570853" w14:paraId="09F25D2A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CA02627" w14:textId="77777777" w:rsidR="00865DC7" w:rsidRPr="00570853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6E49344" w14:textId="32B2D480" w:rsidR="00101445" w:rsidRPr="00570853" w:rsidRDefault="00101445" w:rsidP="009C5AF8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AF8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B114E1" w:rsidRPr="009C5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AF8">
              <w:rPr>
                <w:rFonts w:ascii="Times New Roman" w:hAnsi="Times New Roman" w:cs="Times New Roman"/>
                <w:b/>
                <w:sz w:val="24"/>
                <w:szCs w:val="24"/>
              </w:rPr>
              <w:t>95.060</w:t>
            </w:r>
          </w:p>
        </w:tc>
      </w:tr>
      <w:tr w:rsidR="00F44B80" w:rsidRPr="00570853" w14:paraId="65E7CFC0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1ECD659" w14:textId="69AEE253" w:rsidR="00C741D2" w:rsidRPr="00570853" w:rsidRDefault="0098796D" w:rsidP="0045064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EEE" w:rsidRPr="00042EEE">
              <w:rPr>
                <w:rFonts w:ascii="Times New Roman" w:hAnsi="Times New Roman" w:cs="Times New Roman"/>
                <w:sz w:val="24"/>
                <w:szCs w:val="24"/>
              </w:rPr>
              <w:t>декоративные и сувенирные изделия, изделия, сходные по внешнему строению с холодным или метательным оружием, муляж холодного оружия, копия холодного оружия, рукоять, клинок, твердость клинка</w:t>
            </w:r>
          </w:p>
        </w:tc>
      </w:tr>
    </w:tbl>
    <w:p w14:paraId="0919D42B" w14:textId="77777777" w:rsidR="00D35F5F" w:rsidRPr="00570853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EED19D0" w14:textId="77777777" w:rsidR="00FC29EB" w:rsidRPr="00570853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29041023" w14:textId="77777777" w:rsidR="00312DCC" w:rsidRPr="00570853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7085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1BEBE4CF" w14:textId="77777777" w:rsidR="00312DCC" w:rsidRPr="00570853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14:paraId="43B5A7B9" w14:textId="77777777" w:rsidR="00312DCC" w:rsidRPr="00570853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2AF04BD6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5F9A0C3C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 директора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И</w:t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.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Хамитов</w:t>
      </w:r>
    </w:p>
    <w:p w14:paraId="33D43C2E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0157724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02889665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4CFE4CF9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52DBD3B6" w14:textId="77777777" w:rsidR="00D4423E" w:rsidRDefault="00D4423E" w:rsidP="002D1F6E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Ведущий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специалист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</w:p>
    <w:p w14:paraId="5655C322" w14:textId="77777777" w:rsidR="0072432B" w:rsidRPr="00D4423E" w:rsidRDefault="00D4423E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ерік</w:t>
      </w:r>
    </w:p>
    <w:sectPr w:rsidR="0072432B" w:rsidRPr="00D4423E" w:rsidSect="00E55BF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D6472" w14:textId="77777777" w:rsidR="00E55BF9" w:rsidRDefault="00E55BF9">
      <w:r>
        <w:separator/>
      </w:r>
    </w:p>
  </w:endnote>
  <w:endnote w:type="continuationSeparator" w:id="0">
    <w:p w14:paraId="7785A3E6" w14:textId="77777777" w:rsidR="00E55BF9" w:rsidRDefault="00E55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FABFEFA" w14:textId="77777777" w:rsidR="00F161D8" w:rsidRPr="007B1D60" w:rsidRDefault="00F161D8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7753F5">
          <w:rPr>
            <w:rFonts w:ascii="Times New Roman" w:hAnsi="Times New Roman"/>
            <w:noProof/>
            <w:sz w:val="24"/>
            <w:szCs w:val="24"/>
          </w:rPr>
          <w:t>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8E467DE" w14:textId="77777777" w:rsidR="00F161D8" w:rsidRPr="007B1D60" w:rsidRDefault="00F161D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13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1699812" w14:textId="77777777" w:rsidR="00F161D8" w:rsidRPr="007B1D60" w:rsidRDefault="00F161D8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7753F5">
          <w:rPr>
            <w:rFonts w:ascii="Times New Roman" w:hAnsi="Times New Roman"/>
            <w:noProof/>
            <w:sz w:val="24"/>
            <w:szCs w:val="24"/>
          </w:rPr>
          <w:t>8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F464F85" w14:textId="77777777" w:rsidR="00F161D8" w:rsidRPr="007B1D60" w:rsidRDefault="00F161D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7753F5">
          <w:rPr>
            <w:rFonts w:ascii="Times New Roman" w:hAnsi="Times New Roman"/>
            <w:noProof/>
            <w:sz w:val="24"/>
            <w:szCs w:val="24"/>
          </w:rPr>
          <w:t>7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109CC" w14:textId="77777777" w:rsidR="00F161D8" w:rsidRPr="00D83BA2" w:rsidRDefault="00F161D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__________________________________________________</w:t>
    </w:r>
    <w:r>
      <w:rPr>
        <w:rFonts w:ascii="Times New Roman" w:hAnsi="Times New Roman"/>
        <w:i/>
        <w:sz w:val="24"/>
        <w:szCs w:val="24"/>
      </w:rPr>
      <w:t>_______________________</w:t>
    </w:r>
  </w:p>
  <w:p w14:paraId="2A119F91" w14:textId="77777777" w:rsidR="00F161D8" w:rsidRPr="00D83BA2" w:rsidRDefault="00F161D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Проект, редакция 1</w:t>
    </w:r>
    <w:r>
      <w:rPr>
        <w:rFonts w:ascii="Times New Roman" w:hAnsi="Times New Roman"/>
        <w:i/>
        <w:sz w:val="24"/>
        <w:szCs w:val="24"/>
      </w:rPr>
      <w:t xml:space="preserve"> </w:t>
    </w: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r w:rsidRPr="00D83BA2">
      <w:rPr>
        <w:rFonts w:ascii="Times New Roman" w:hAnsi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4F95" w14:textId="77777777" w:rsidR="00E55BF9" w:rsidRDefault="00E55BF9">
      <w:r>
        <w:separator/>
      </w:r>
    </w:p>
  </w:footnote>
  <w:footnote w:type="continuationSeparator" w:id="0">
    <w:p w14:paraId="7AF597D3" w14:textId="77777777" w:rsidR="00E55BF9" w:rsidRDefault="00E55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65B35" w14:textId="77777777" w:rsidR="00F161D8" w:rsidRPr="007F7996" w:rsidRDefault="00F161D8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6255A8A3" w14:textId="77777777" w:rsidR="00F161D8" w:rsidRPr="0051331E" w:rsidRDefault="00F161D8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F81E1" w14:textId="77777777" w:rsidR="00F161D8" w:rsidRDefault="00F161D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10845-4</w:t>
    </w:r>
  </w:p>
  <w:p w14:paraId="3546783E" w14:textId="77777777" w:rsidR="00F161D8" w:rsidRPr="00E64200" w:rsidRDefault="00F161D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8908" w14:textId="77777777" w:rsidR="00F161D8" w:rsidRPr="00D83BA2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 w:rsidRPr="00D83BA2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3813D" w14:textId="77777777" w:rsidR="00F161D8" w:rsidRPr="00403678" w:rsidRDefault="00F161D8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2E71BC94" w14:textId="77777777" w:rsidR="00F161D8" w:rsidRDefault="00F161D8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9043" w14:textId="77777777" w:rsidR="00F161D8" w:rsidRDefault="00F161D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r w:rsidRPr="00D721F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77775046" w14:textId="77777777" w:rsidR="00F161D8" w:rsidRPr="00E64200" w:rsidRDefault="00F161D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09E3E" w14:textId="77777777" w:rsidR="00F161D8" w:rsidRPr="00403678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09438186" w14:textId="77777777" w:rsidR="00F161D8" w:rsidRPr="00D83BA2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 w15:restartNumberingAfterBreak="0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 w15:restartNumberingAfterBreak="0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 w15:restartNumberingAfterBreak="0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 w15:restartNumberingAfterBreak="0">
    <w:nsid w:val="20040354"/>
    <w:multiLevelType w:val="multilevel"/>
    <w:tmpl w:val="1DD862BE"/>
    <w:lvl w:ilvl="0">
      <w:start w:val="1"/>
      <w:numFmt w:val="upperLetter"/>
      <w:lvlText w:val="%1"/>
      <w:lvlJc w:val="left"/>
      <w:pPr>
        <w:ind w:left="1148" w:hanging="53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48" w:hanging="530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8" w:hanging="53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2"/>
        <w:w w:val="85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3768" w:hanging="53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44" w:hanging="5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0" w:hanging="5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6" w:hanging="5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72" w:hanging="5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48" w:hanging="530"/>
      </w:pPr>
      <w:rPr>
        <w:lang w:val="ru-RU" w:eastAsia="en-US" w:bidi="ar-SA"/>
      </w:rPr>
    </w:lvl>
  </w:abstractNum>
  <w:abstractNum w:abstractNumId="15" w15:restartNumberingAfterBreak="0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7" w15:restartNumberingAfterBreak="0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3E6E4DA9"/>
    <w:multiLevelType w:val="multilevel"/>
    <w:tmpl w:val="31783FD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1" w15:restartNumberingAfterBreak="0">
    <w:nsid w:val="3F887E12"/>
    <w:multiLevelType w:val="multilevel"/>
    <w:tmpl w:val="75B8AB88"/>
    <w:lvl w:ilvl="0">
      <w:start w:val="3"/>
      <w:numFmt w:val="decimal"/>
      <w:lvlText w:val="%1"/>
      <w:lvlJc w:val="left"/>
      <w:pPr>
        <w:ind w:left="882" w:hanging="26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38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20"/>
        <w:szCs w:val="20"/>
        <w:lang w:val="ru-RU" w:eastAsia="en-US" w:bidi="ar-SA"/>
      </w:rPr>
    </w:lvl>
    <w:lvl w:ilvl="2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112" w:hanging="20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225" w:hanging="20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37" w:hanging="20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450" w:hanging="20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562" w:hanging="20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75" w:hanging="207"/>
      </w:pPr>
      <w:rPr>
        <w:lang w:val="ru-RU" w:eastAsia="en-US" w:bidi="ar-SA"/>
      </w:rPr>
    </w:lvl>
  </w:abstractNum>
  <w:abstractNum w:abstractNumId="22" w15:restartNumberingAfterBreak="0">
    <w:nsid w:val="43D16499"/>
    <w:multiLevelType w:val="multilevel"/>
    <w:tmpl w:val="118453F2"/>
    <w:lvl w:ilvl="0">
      <w:start w:val="2"/>
      <w:numFmt w:val="upperLetter"/>
      <w:lvlText w:val="%1"/>
      <w:lvlJc w:val="left"/>
      <w:pPr>
        <w:ind w:left="1005" w:hanging="387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80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70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60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0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0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0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0" w:hanging="387"/>
      </w:pPr>
      <w:rPr>
        <w:lang w:val="ru-RU" w:eastAsia="en-US" w:bidi="ar-SA"/>
      </w:rPr>
    </w:lvl>
  </w:abstractNum>
  <w:abstractNum w:abstractNumId="23" w15:restartNumberingAfterBreak="0">
    <w:nsid w:val="44E830CF"/>
    <w:multiLevelType w:val="hybridMultilevel"/>
    <w:tmpl w:val="5854243A"/>
    <w:lvl w:ilvl="0" w:tplc="17E86778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CC44FE94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25FED446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28AA66BE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0D4A4814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AEEAE548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A0E614FE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A9D4A0B6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E3606E8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4" w15:restartNumberingAfterBreak="0">
    <w:nsid w:val="44EC4DB3"/>
    <w:multiLevelType w:val="hybridMultilevel"/>
    <w:tmpl w:val="03563E26"/>
    <w:lvl w:ilvl="0" w:tplc="C088D7A6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8362D282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4CF4A952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41082492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5DE45A10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B4AA82A6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C0089D02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F3F21C7A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C4904EC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5" w15:restartNumberingAfterBreak="0">
    <w:nsid w:val="4CD309DD"/>
    <w:multiLevelType w:val="multilevel"/>
    <w:tmpl w:val="961C3064"/>
    <w:lvl w:ilvl="0">
      <w:start w:val="5"/>
      <w:numFmt w:val="decimal"/>
      <w:lvlText w:val="%1"/>
      <w:lvlJc w:val="left"/>
      <w:pPr>
        <w:ind w:left="110" w:hanging="27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272"/>
      </w:pPr>
      <w:rPr>
        <w:rFonts w:ascii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9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3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357" w:hanging="54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435" w:hanging="54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12" w:hanging="54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590" w:hanging="54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667" w:hanging="54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549"/>
      </w:pPr>
      <w:rPr>
        <w:lang w:val="ru-RU" w:eastAsia="en-US" w:bidi="ar-SA"/>
      </w:rPr>
    </w:lvl>
  </w:abstractNum>
  <w:abstractNum w:abstractNumId="26" w15:restartNumberingAfterBreak="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7" w15:restartNumberingAfterBreak="0">
    <w:nsid w:val="50A45805"/>
    <w:multiLevelType w:val="multilevel"/>
    <w:tmpl w:val="6668090C"/>
    <w:lvl w:ilvl="0">
      <w:start w:val="5"/>
      <w:numFmt w:val="decimal"/>
      <w:lvlText w:val="%1"/>
      <w:lvlJc w:val="left"/>
      <w:pPr>
        <w:ind w:left="927" w:hanging="360"/>
      </w:pPr>
      <w:rPr>
        <w:rFonts w:cs="Arial" w:hint="default"/>
      </w:rPr>
    </w:lvl>
    <w:lvl w:ilvl="1">
      <w:start w:val="3"/>
      <w:numFmt w:val="decimal"/>
      <w:isLgl/>
      <w:lvlText w:val="%1.%2"/>
      <w:lvlJc w:val="left"/>
      <w:pPr>
        <w:ind w:left="9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3" w:hanging="1800"/>
      </w:pPr>
      <w:rPr>
        <w:rFonts w:hint="default"/>
      </w:rPr>
    </w:lvl>
  </w:abstractNum>
  <w:abstractNum w:abstractNumId="28" w15:restartNumberingAfterBreak="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9" w15:restartNumberingAfterBreak="0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0" w15:restartNumberingAfterBreak="0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F7FEE"/>
    <w:multiLevelType w:val="multilevel"/>
    <w:tmpl w:val="089CA5FC"/>
    <w:lvl w:ilvl="0">
      <w:start w:val="2"/>
      <w:numFmt w:val="upperLetter"/>
      <w:lvlText w:val="%1"/>
      <w:lvlJc w:val="left"/>
      <w:pPr>
        <w:ind w:left="619" w:hanging="28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17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988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77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66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55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44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33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22" w:hanging="387"/>
      </w:pPr>
      <w:rPr>
        <w:lang w:val="ru-RU" w:eastAsia="en-US" w:bidi="ar-SA"/>
      </w:rPr>
    </w:lvl>
  </w:abstractNum>
  <w:abstractNum w:abstractNumId="32" w15:restartNumberingAfterBreak="0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C7529"/>
    <w:multiLevelType w:val="multilevel"/>
    <w:tmpl w:val="60C249FA"/>
    <w:lvl w:ilvl="0">
      <w:start w:val="5"/>
      <w:numFmt w:val="decimal"/>
      <w:lvlText w:val="%1"/>
      <w:lvlJc w:val="left"/>
      <w:pPr>
        <w:ind w:left="890" w:hanging="271"/>
      </w:pPr>
      <w:rPr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890" w:hanging="27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00" w:hanging="27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00" w:hanging="27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0" w:hanging="27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00" w:hanging="27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0" w:hanging="27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00" w:hanging="27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00" w:hanging="271"/>
      </w:pPr>
      <w:rPr>
        <w:lang w:val="ru-RU" w:eastAsia="en-US" w:bidi="ar-SA"/>
      </w:rPr>
    </w:lvl>
  </w:abstractNum>
  <w:num w:numId="1" w16cid:durableId="727919602">
    <w:abstractNumId w:val="6"/>
  </w:num>
  <w:num w:numId="2" w16cid:durableId="1432890588">
    <w:abstractNumId w:val="4"/>
  </w:num>
  <w:num w:numId="3" w16cid:durableId="1570112351">
    <w:abstractNumId w:val="3"/>
  </w:num>
  <w:num w:numId="4" w16cid:durableId="1667437610">
    <w:abstractNumId w:val="5"/>
  </w:num>
  <w:num w:numId="5" w16cid:durableId="1970627050">
    <w:abstractNumId w:val="2"/>
  </w:num>
  <w:num w:numId="6" w16cid:durableId="1073546605">
    <w:abstractNumId w:val="1"/>
  </w:num>
  <w:num w:numId="7" w16cid:durableId="491527762">
    <w:abstractNumId w:val="0"/>
  </w:num>
  <w:num w:numId="8" w16cid:durableId="2119788593">
    <w:abstractNumId w:val="10"/>
  </w:num>
  <w:num w:numId="9" w16cid:durableId="11804695">
    <w:abstractNumId w:val="9"/>
  </w:num>
  <w:num w:numId="10" w16cid:durableId="1675959819">
    <w:abstractNumId w:val="28"/>
  </w:num>
  <w:num w:numId="11" w16cid:durableId="368530318">
    <w:abstractNumId w:val="19"/>
  </w:num>
  <w:num w:numId="12" w16cid:durableId="859971389">
    <w:abstractNumId w:val="15"/>
  </w:num>
  <w:num w:numId="13" w16cid:durableId="164133082">
    <w:abstractNumId w:val="29"/>
  </w:num>
  <w:num w:numId="14" w16cid:durableId="808472409">
    <w:abstractNumId w:val="34"/>
  </w:num>
  <w:num w:numId="15" w16cid:durableId="742607279">
    <w:abstractNumId w:val="16"/>
  </w:num>
  <w:num w:numId="16" w16cid:durableId="737696">
    <w:abstractNumId w:val="26"/>
  </w:num>
  <w:num w:numId="17" w16cid:durableId="864710456">
    <w:abstractNumId w:val="18"/>
  </w:num>
  <w:num w:numId="18" w16cid:durableId="1765496255">
    <w:abstractNumId w:val="30"/>
  </w:num>
  <w:num w:numId="19" w16cid:durableId="794955229">
    <w:abstractNumId w:val="11"/>
  </w:num>
  <w:num w:numId="20" w16cid:durableId="1523324869">
    <w:abstractNumId w:val="13"/>
  </w:num>
  <w:num w:numId="21" w16cid:durableId="1744183294">
    <w:abstractNumId w:val="17"/>
  </w:num>
  <w:num w:numId="22" w16cid:durableId="21123734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7054781">
    <w:abstractNumId w:val="12"/>
  </w:num>
  <w:num w:numId="24" w16cid:durableId="1915235860">
    <w:abstractNumId w:val="33"/>
  </w:num>
  <w:num w:numId="25" w16cid:durableId="680547942">
    <w:abstractNumId w:val="7"/>
  </w:num>
  <w:num w:numId="26" w16cid:durableId="496654144">
    <w:abstractNumId w:val="8"/>
  </w:num>
  <w:num w:numId="27" w16cid:durableId="513232058">
    <w:abstractNumId w:val="32"/>
  </w:num>
  <w:num w:numId="28" w16cid:durableId="1130436353">
    <w:abstractNumId w:val="35"/>
  </w:num>
  <w:num w:numId="29" w16cid:durableId="899286679">
    <w:abstractNumId w:val="24"/>
  </w:num>
  <w:num w:numId="30" w16cid:durableId="294676726">
    <w:abstractNumId w:val="2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193151766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 w16cid:durableId="927929363">
    <w:abstractNumId w:val="23"/>
  </w:num>
  <w:num w:numId="33" w16cid:durableId="2126388552">
    <w:abstractNumId w:val="36"/>
    <w:lvlOverride w:ilvl="0">
      <w:startOverride w:val="5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 w16cid:durableId="6834372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1048063915">
    <w:abstractNumId w:val="3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 w16cid:durableId="1066958260">
    <w:abstractNumId w:val="22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800196450">
    <w:abstractNumId w:val="27"/>
  </w:num>
  <w:num w:numId="38" w16cid:durableId="1773237759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D3F"/>
    <w:rsid w:val="0000006F"/>
    <w:rsid w:val="000002B2"/>
    <w:rsid w:val="00000360"/>
    <w:rsid w:val="0000053F"/>
    <w:rsid w:val="00001B40"/>
    <w:rsid w:val="00001FCD"/>
    <w:rsid w:val="0000225D"/>
    <w:rsid w:val="00002ADF"/>
    <w:rsid w:val="00003231"/>
    <w:rsid w:val="00003635"/>
    <w:rsid w:val="00003D76"/>
    <w:rsid w:val="00003E08"/>
    <w:rsid w:val="00004894"/>
    <w:rsid w:val="00004CC5"/>
    <w:rsid w:val="00004DD0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175"/>
    <w:rsid w:val="0002540E"/>
    <w:rsid w:val="00025F7B"/>
    <w:rsid w:val="00026019"/>
    <w:rsid w:val="00026237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555"/>
    <w:rsid w:val="000346B0"/>
    <w:rsid w:val="000347EA"/>
    <w:rsid w:val="00035362"/>
    <w:rsid w:val="00035926"/>
    <w:rsid w:val="00035990"/>
    <w:rsid w:val="00035E33"/>
    <w:rsid w:val="0003601F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26C1"/>
    <w:rsid w:val="00042EEE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ED7"/>
    <w:rsid w:val="00055F4E"/>
    <w:rsid w:val="000561EA"/>
    <w:rsid w:val="0005625D"/>
    <w:rsid w:val="0005631E"/>
    <w:rsid w:val="000564DA"/>
    <w:rsid w:val="000564DF"/>
    <w:rsid w:val="000567CE"/>
    <w:rsid w:val="0005688F"/>
    <w:rsid w:val="000568F0"/>
    <w:rsid w:val="00056982"/>
    <w:rsid w:val="00056ABF"/>
    <w:rsid w:val="00056AD5"/>
    <w:rsid w:val="00056ECD"/>
    <w:rsid w:val="00057718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3305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A6"/>
    <w:rsid w:val="00073239"/>
    <w:rsid w:val="0007407F"/>
    <w:rsid w:val="000746C5"/>
    <w:rsid w:val="0007586E"/>
    <w:rsid w:val="00076A08"/>
    <w:rsid w:val="00076F3C"/>
    <w:rsid w:val="000770DC"/>
    <w:rsid w:val="00077693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08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575"/>
    <w:rsid w:val="000F162C"/>
    <w:rsid w:val="000F193E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90"/>
    <w:rsid w:val="000F56BD"/>
    <w:rsid w:val="000F6973"/>
    <w:rsid w:val="000F6F1B"/>
    <w:rsid w:val="000F7392"/>
    <w:rsid w:val="000F7A75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F93"/>
    <w:rsid w:val="00111760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1F2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3BB"/>
    <w:rsid w:val="0013766B"/>
    <w:rsid w:val="00137923"/>
    <w:rsid w:val="0013794C"/>
    <w:rsid w:val="0014059F"/>
    <w:rsid w:val="00140881"/>
    <w:rsid w:val="00140B6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1E0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3C0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0FB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0738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66A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08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5A91"/>
    <w:rsid w:val="00205D61"/>
    <w:rsid w:val="00207088"/>
    <w:rsid w:val="0020737D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580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DE9"/>
    <w:rsid w:val="00223F80"/>
    <w:rsid w:val="0022441C"/>
    <w:rsid w:val="0022493A"/>
    <w:rsid w:val="00224B66"/>
    <w:rsid w:val="00224EB1"/>
    <w:rsid w:val="002257D2"/>
    <w:rsid w:val="0022589A"/>
    <w:rsid w:val="00225EC6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37BA4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BB3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12B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15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7BF"/>
    <w:rsid w:val="002A66BA"/>
    <w:rsid w:val="002A6A3B"/>
    <w:rsid w:val="002A6B82"/>
    <w:rsid w:val="002A6D72"/>
    <w:rsid w:val="002A7114"/>
    <w:rsid w:val="002A723F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4C9"/>
    <w:rsid w:val="002B35AB"/>
    <w:rsid w:val="002B3D8B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378"/>
    <w:rsid w:val="002B68BF"/>
    <w:rsid w:val="002B6F58"/>
    <w:rsid w:val="002B7518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FDD"/>
    <w:rsid w:val="002C6200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46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40D"/>
    <w:rsid w:val="002D7A24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4F3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D07"/>
    <w:rsid w:val="003012C9"/>
    <w:rsid w:val="003015A2"/>
    <w:rsid w:val="003023A4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07242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79D"/>
    <w:rsid w:val="00320DC8"/>
    <w:rsid w:val="00320E65"/>
    <w:rsid w:val="00321EB4"/>
    <w:rsid w:val="00321EC3"/>
    <w:rsid w:val="0032258E"/>
    <w:rsid w:val="00322AFB"/>
    <w:rsid w:val="00322C6D"/>
    <w:rsid w:val="00322F2D"/>
    <w:rsid w:val="003233C8"/>
    <w:rsid w:val="00323BCD"/>
    <w:rsid w:val="00323C6E"/>
    <w:rsid w:val="00323FB9"/>
    <w:rsid w:val="00324904"/>
    <w:rsid w:val="00324C24"/>
    <w:rsid w:val="00325129"/>
    <w:rsid w:val="0032527F"/>
    <w:rsid w:val="0032595B"/>
    <w:rsid w:val="00326219"/>
    <w:rsid w:val="003268CB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DD7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4F5"/>
    <w:rsid w:val="00347D86"/>
    <w:rsid w:val="003500B9"/>
    <w:rsid w:val="00350928"/>
    <w:rsid w:val="003513D8"/>
    <w:rsid w:val="00351D7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249"/>
    <w:rsid w:val="003566B5"/>
    <w:rsid w:val="00356A99"/>
    <w:rsid w:val="00357659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6FF"/>
    <w:rsid w:val="00373993"/>
    <w:rsid w:val="0037418A"/>
    <w:rsid w:val="0037431E"/>
    <w:rsid w:val="00374A48"/>
    <w:rsid w:val="00375CC7"/>
    <w:rsid w:val="00375D75"/>
    <w:rsid w:val="00375DA8"/>
    <w:rsid w:val="00376FFA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418F"/>
    <w:rsid w:val="00384ACA"/>
    <w:rsid w:val="003851A5"/>
    <w:rsid w:val="00385243"/>
    <w:rsid w:val="0038568C"/>
    <w:rsid w:val="00385870"/>
    <w:rsid w:val="00385885"/>
    <w:rsid w:val="003862F2"/>
    <w:rsid w:val="003873B4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9F4"/>
    <w:rsid w:val="00392FC6"/>
    <w:rsid w:val="003932E3"/>
    <w:rsid w:val="00393328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677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E7DD6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0A"/>
    <w:rsid w:val="003F721C"/>
    <w:rsid w:val="003F7AC0"/>
    <w:rsid w:val="00400510"/>
    <w:rsid w:val="00400D61"/>
    <w:rsid w:val="00401764"/>
    <w:rsid w:val="004027F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EE5"/>
    <w:rsid w:val="0042735E"/>
    <w:rsid w:val="00427CCE"/>
    <w:rsid w:val="00427F2D"/>
    <w:rsid w:val="0043025D"/>
    <w:rsid w:val="004305E9"/>
    <w:rsid w:val="00430A70"/>
    <w:rsid w:val="00430CD6"/>
    <w:rsid w:val="00431260"/>
    <w:rsid w:val="004317C2"/>
    <w:rsid w:val="0043217F"/>
    <w:rsid w:val="00432891"/>
    <w:rsid w:val="00432F1F"/>
    <w:rsid w:val="0043337E"/>
    <w:rsid w:val="00433383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AF5"/>
    <w:rsid w:val="00450119"/>
    <w:rsid w:val="00450161"/>
    <w:rsid w:val="004502FB"/>
    <w:rsid w:val="004504A2"/>
    <w:rsid w:val="00450640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A04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63A"/>
    <w:rsid w:val="004676C8"/>
    <w:rsid w:val="004700FC"/>
    <w:rsid w:val="0047076E"/>
    <w:rsid w:val="00470B46"/>
    <w:rsid w:val="00470BE0"/>
    <w:rsid w:val="00470D33"/>
    <w:rsid w:val="004712C1"/>
    <w:rsid w:val="0047154E"/>
    <w:rsid w:val="004716B1"/>
    <w:rsid w:val="004716BC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55"/>
    <w:rsid w:val="00482985"/>
    <w:rsid w:val="00482C34"/>
    <w:rsid w:val="00483238"/>
    <w:rsid w:val="00483740"/>
    <w:rsid w:val="00483B91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5EE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8EC"/>
    <w:rsid w:val="00492F96"/>
    <w:rsid w:val="00493326"/>
    <w:rsid w:val="004933BD"/>
    <w:rsid w:val="00493CDB"/>
    <w:rsid w:val="0049445C"/>
    <w:rsid w:val="00494A11"/>
    <w:rsid w:val="00494C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14D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912"/>
    <w:rsid w:val="004A7979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687"/>
    <w:rsid w:val="004B470C"/>
    <w:rsid w:val="004B4B07"/>
    <w:rsid w:val="004B4FE7"/>
    <w:rsid w:val="004B509D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E54"/>
    <w:rsid w:val="004C4F69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E6"/>
    <w:rsid w:val="004D0D2E"/>
    <w:rsid w:val="004D0D70"/>
    <w:rsid w:val="004D0DC4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080"/>
    <w:rsid w:val="004E778D"/>
    <w:rsid w:val="004E7E66"/>
    <w:rsid w:val="004F0432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771"/>
    <w:rsid w:val="004F58F3"/>
    <w:rsid w:val="004F6235"/>
    <w:rsid w:val="004F6708"/>
    <w:rsid w:val="004F6A05"/>
    <w:rsid w:val="004F6BE1"/>
    <w:rsid w:val="004F6D4E"/>
    <w:rsid w:val="004F743C"/>
    <w:rsid w:val="004F7865"/>
    <w:rsid w:val="004F7F2F"/>
    <w:rsid w:val="00500DD1"/>
    <w:rsid w:val="00500EF9"/>
    <w:rsid w:val="0050108F"/>
    <w:rsid w:val="00501528"/>
    <w:rsid w:val="00501646"/>
    <w:rsid w:val="00501A93"/>
    <w:rsid w:val="0050269D"/>
    <w:rsid w:val="00502B55"/>
    <w:rsid w:val="0050302C"/>
    <w:rsid w:val="0050382E"/>
    <w:rsid w:val="00504155"/>
    <w:rsid w:val="005047FF"/>
    <w:rsid w:val="00504CC4"/>
    <w:rsid w:val="00504FEE"/>
    <w:rsid w:val="0050514E"/>
    <w:rsid w:val="00505678"/>
    <w:rsid w:val="0050575A"/>
    <w:rsid w:val="005058CB"/>
    <w:rsid w:val="005063BF"/>
    <w:rsid w:val="0050665F"/>
    <w:rsid w:val="005067AF"/>
    <w:rsid w:val="0050702F"/>
    <w:rsid w:val="00507B9E"/>
    <w:rsid w:val="005111C8"/>
    <w:rsid w:val="005117A9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2D0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50D3"/>
    <w:rsid w:val="005257FD"/>
    <w:rsid w:val="005258D8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90A"/>
    <w:rsid w:val="00536BFB"/>
    <w:rsid w:val="00537009"/>
    <w:rsid w:val="00537591"/>
    <w:rsid w:val="00537941"/>
    <w:rsid w:val="005402AB"/>
    <w:rsid w:val="00540A75"/>
    <w:rsid w:val="00540D3E"/>
    <w:rsid w:val="005410FD"/>
    <w:rsid w:val="0054119D"/>
    <w:rsid w:val="0054180A"/>
    <w:rsid w:val="00542A43"/>
    <w:rsid w:val="00542ADA"/>
    <w:rsid w:val="00542E16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DA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39E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98C"/>
    <w:rsid w:val="005A4AB9"/>
    <w:rsid w:val="005A51AD"/>
    <w:rsid w:val="005A5472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51E8"/>
    <w:rsid w:val="005B5DBB"/>
    <w:rsid w:val="005B5F4E"/>
    <w:rsid w:val="005B6143"/>
    <w:rsid w:val="005B61E2"/>
    <w:rsid w:val="005B62B6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635F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42D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B96"/>
    <w:rsid w:val="005F7D7E"/>
    <w:rsid w:val="00600543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194A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BD2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CBF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399"/>
    <w:rsid w:val="00626973"/>
    <w:rsid w:val="00626F50"/>
    <w:rsid w:val="00626FE6"/>
    <w:rsid w:val="006270AD"/>
    <w:rsid w:val="00627600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CF8"/>
    <w:rsid w:val="00636DA8"/>
    <w:rsid w:val="00636F78"/>
    <w:rsid w:val="00637301"/>
    <w:rsid w:val="00637383"/>
    <w:rsid w:val="00637D53"/>
    <w:rsid w:val="00640B11"/>
    <w:rsid w:val="0064198B"/>
    <w:rsid w:val="00641EC9"/>
    <w:rsid w:val="00642889"/>
    <w:rsid w:val="00643258"/>
    <w:rsid w:val="0064375A"/>
    <w:rsid w:val="006440AE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0E0E"/>
    <w:rsid w:val="00651BBD"/>
    <w:rsid w:val="00651CB8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3DA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B36"/>
    <w:rsid w:val="0068213E"/>
    <w:rsid w:val="00682371"/>
    <w:rsid w:val="00682659"/>
    <w:rsid w:val="00682675"/>
    <w:rsid w:val="0068272B"/>
    <w:rsid w:val="00682BDE"/>
    <w:rsid w:val="00682D85"/>
    <w:rsid w:val="00683347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AA1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1F3"/>
    <w:rsid w:val="006A6287"/>
    <w:rsid w:val="006A63CB"/>
    <w:rsid w:val="006A6604"/>
    <w:rsid w:val="006A66EC"/>
    <w:rsid w:val="006A67F6"/>
    <w:rsid w:val="006A6F80"/>
    <w:rsid w:val="006A745A"/>
    <w:rsid w:val="006A7590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52D4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926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1B4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4B34"/>
    <w:rsid w:val="0070563D"/>
    <w:rsid w:val="0070602C"/>
    <w:rsid w:val="007069D1"/>
    <w:rsid w:val="00706A40"/>
    <w:rsid w:val="00706AA5"/>
    <w:rsid w:val="00706FF4"/>
    <w:rsid w:val="0070713A"/>
    <w:rsid w:val="007074B3"/>
    <w:rsid w:val="0070775F"/>
    <w:rsid w:val="00707AED"/>
    <w:rsid w:val="00707F6D"/>
    <w:rsid w:val="007102C2"/>
    <w:rsid w:val="007103E5"/>
    <w:rsid w:val="007108CD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4007"/>
    <w:rsid w:val="00714411"/>
    <w:rsid w:val="00714E8B"/>
    <w:rsid w:val="00715435"/>
    <w:rsid w:val="00715A1A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892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3A7"/>
    <w:rsid w:val="00752490"/>
    <w:rsid w:val="00752B46"/>
    <w:rsid w:val="00752C0D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3F5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1F2B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953"/>
    <w:rsid w:val="007A1CB7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720F"/>
    <w:rsid w:val="007A752E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5ED3"/>
    <w:rsid w:val="007C67B8"/>
    <w:rsid w:val="007C7162"/>
    <w:rsid w:val="007D1047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9DA"/>
    <w:rsid w:val="007E1D3A"/>
    <w:rsid w:val="007E1E27"/>
    <w:rsid w:val="007E224B"/>
    <w:rsid w:val="007E23C1"/>
    <w:rsid w:val="007E2646"/>
    <w:rsid w:val="007E2C2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F5F"/>
    <w:rsid w:val="007F72B5"/>
    <w:rsid w:val="007F75D2"/>
    <w:rsid w:val="007F781E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7203"/>
    <w:rsid w:val="008074E9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DA2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3E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4B"/>
    <w:rsid w:val="0084558B"/>
    <w:rsid w:val="00845A8E"/>
    <w:rsid w:val="00845D77"/>
    <w:rsid w:val="008460F2"/>
    <w:rsid w:val="00846172"/>
    <w:rsid w:val="00846210"/>
    <w:rsid w:val="00846442"/>
    <w:rsid w:val="008466FD"/>
    <w:rsid w:val="00846D2C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C57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12"/>
    <w:rsid w:val="00860777"/>
    <w:rsid w:val="008609BF"/>
    <w:rsid w:val="0086119C"/>
    <w:rsid w:val="00861553"/>
    <w:rsid w:val="0086176A"/>
    <w:rsid w:val="008619C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2FE6"/>
    <w:rsid w:val="00873336"/>
    <w:rsid w:val="00873551"/>
    <w:rsid w:val="00873718"/>
    <w:rsid w:val="0087395C"/>
    <w:rsid w:val="00873BDD"/>
    <w:rsid w:val="00873DE7"/>
    <w:rsid w:val="0087400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3DB0"/>
    <w:rsid w:val="00884EED"/>
    <w:rsid w:val="00885016"/>
    <w:rsid w:val="008854CC"/>
    <w:rsid w:val="0088588F"/>
    <w:rsid w:val="008861D9"/>
    <w:rsid w:val="008862D0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4C56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2656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2CE0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47C"/>
    <w:rsid w:val="008D1FD0"/>
    <w:rsid w:val="008D2590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E089E"/>
    <w:rsid w:val="008E08B2"/>
    <w:rsid w:val="008E0A6F"/>
    <w:rsid w:val="008E0DF8"/>
    <w:rsid w:val="008E0E3D"/>
    <w:rsid w:val="008E1093"/>
    <w:rsid w:val="008E11DA"/>
    <w:rsid w:val="008E1661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48F6"/>
    <w:rsid w:val="008F57AB"/>
    <w:rsid w:val="008F58F9"/>
    <w:rsid w:val="008F5DB7"/>
    <w:rsid w:val="008F6B56"/>
    <w:rsid w:val="008F6C71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860"/>
    <w:rsid w:val="00906C47"/>
    <w:rsid w:val="00906C6E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082"/>
    <w:rsid w:val="00915274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07"/>
    <w:rsid w:val="009251A7"/>
    <w:rsid w:val="0092521D"/>
    <w:rsid w:val="00925594"/>
    <w:rsid w:val="009258F1"/>
    <w:rsid w:val="00925F61"/>
    <w:rsid w:val="009262BB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5EB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359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FAD"/>
    <w:rsid w:val="00972FD3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96D"/>
    <w:rsid w:val="00987E9C"/>
    <w:rsid w:val="009904E0"/>
    <w:rsid w:val="00990994"/>
    <w:rsid w:val="00990BF8"/>
    <w:rsid w:val="00990E76"/>
    <w:rsid w:val="0099115D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21F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919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4F3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5AF8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B03"/>
    <w:rsid w:val="009E6C45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2EC"/>
    <w:rsid w:val="00A0157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6AE7"/>
    <w:rsid w:val="00A07186"/>
    <w:rsid w:val="00A07514"/>
    <w:rsid w:val="00A07E4D"/>
    <w:rsid w:val="00A1109C"/>
    <w:rsid w:val="00A12202"/>
    <w:rsid w:val="00A12505"/>
    <w:rsid w:val="00A12773"/>
    <w:rsid w:val="00A12959"/>
    <w:rsid w:val="00A135BA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331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948"/>
    <w:rsid w:val="00A52C74"/>
    <w:rsid w:val="00A5317B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FDD"/>
    <w:rsid w:val="00A614F9"/>
    <w:rsid w:val="00A61770"/>
    <w:rsid w:val="00A62E46"/>
    <w:rsid w:val="00A630B1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7077D"/>
    <w:rsid w:val="00A70E50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6DAA"/>
    <w:rsid w:val="00A77330"/>
    <w:rsid w:val="00A77570"/>
    <w:rsid w:val="00A77AC7"/>
    <w:rsid w:val="00A77FDC"/>
    <w:rsid w:val="00A80771"/>
    <w:rsid w:val="00A80914"/>
    <w:rsid w:val="00A80D83"/>
    <w:rsid w:val="00A814A0"/>
    <w:rsid w:val="00A81AA2"/>
    <w:rsid w:val="00A82692"/>
    <w:rsid w:val="00A83399"/>
    <w:rsid w:val="00A836AD"/>
    <w:rsid w:val="00A84382"/>
    <w:rsid w:val="00A8464E"/>
    <w:rsid w:val="00A852D7"/>
    <w:rsid w:val="00A85618"/>
    <w:rsid w:val="00A8656F"/>
    <w:rsid w:val="00A8751D"/>
    <w:rsid w:val="00A87566"/>
    <w:rsid w:val="00A87A66"/>
    <w:rsid w:val="00A87B4C"/>
    <w:rsid w:val="00A87B9B"/>
    <w:rsid w:val="00A9008B"/>
    <w:rsid w:val="00A90BD7"/>
    <w:rsid w:val="00A91149"/>
    <w:rsid w:val="00A914C4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97736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092D"/>
    <w:rsid w:val="00AB10BC"/>
    <w:rsid w:val="00AB14A6"/>
    <w:rsid w:val="00AB2106"/>
    <w:rsid w:val="00AB21F4"/>
    <w:rsid w:val="00AB2A8B"/>
    <w:rsid w:val="00AB395B"/>
    <w:rsid w:val="00AB3C04"/>
    <w:rsid w:val="00AB47C4"/>
    <w:rsid w:val="00AB4C14"/>
    <w:rsid w:val="00AB5069"/>
    <w:rsid w:val="00AB55C9"/>
    <w:rsid w:val="00AB5B45"/>
    <w:rsid w:val="00AB5D1F"/>
    <w:rsid w:val="00AB6D07"/>
    <w:rsid w:val="00AB6E81"/>
    <w:rsid w:val="00AB7AFE"/>
    <w:rsid w:val="00AB7FC5"/>
    <w:rsid w:val="00AC02BB"/>
    <w:rsid w:val="00AC0A56"/>
    <w:rsid w:val="00AC0F5D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39E"/>
    <w:rsid w:val="00AC37A3"/>
    <w:rsid w:val="00AC3CD4"/>
    <w:rsid w:val="00AC3EF7"/>
    <w:rsid w:val="00AC3F93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6A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685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1D"/>
    <w:rsid w:val="00B00D48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5D1"/>
    <w:rsid w:val="00B31622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403BB"/>
    <w:rsid w:val="00B40BC7"/>
    <w:rsid w:val="00B40DDC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FB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8AC"/>
    <w:rsid w:val="00B858C2"/>
    <w:rsid w:val="00B85931"/>
    <w:rsid w:val="00B85C95"/>
    <w:rsid w:val="00B85DFC"/>
    <w:rsid w:val="00B8647E"/>
    <w:rsid w:val="00B864D9"/>
    <w:rsid w:val="00B86B54"/>
    <w:rsid w:val="00B86C7E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3B5"/>
    <w:rsid w:val="00BB3518"/>
    <w:rsid w:val="00BB3934"/>
    <w:rsid w:val="00BB3DB6"/>
    <w:rsid w:val="00BB41E1"/>
    <w:rsid w:val="00BB45FA"/>
    <w:rsid w:val="00BB4EEB"/>
    <w:rsid w:val="00BB51ED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6DB1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5C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65D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5E1"/>
    <w:rsid w:val="00C10677"/>
    <w:rsid w:val="00C10A25"/>
    <w:rsid w:val="00C10A3B"/>
    <w:rsid w:val="00C10BC9"/>
    <w:rsid w:val="00C1117A"/>
    <w:rsid w:val="00C117BD"/>
    <w:rsid w:val="00C118AE"/>
    <w:rsid w:val="00C11ACC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021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65D0"/>
    <w:rsid w:val="00C26727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7AF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5EAE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B4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6D6"/>
    <w:rsid w:val="00C44776"/>
    <w:rsid w:val="00C453EE"/>
    <w:rsid w:val="00C456BA"/>
    <w:rsid w:val="00C46580"/>
    <w:rsid w:val="00C46B8C"/>
    <w:rsid w:val="00C46BC2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075D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2EC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226"/>
    <w:rsid w:val="00C82581"/>
    <w:rsid w:val="00C827C3"/>
    <w:rsid w:val="00C839C5"/>
    <w:rsid w:val="00C83ED9"/>
    <w:rsid w:val="00C850B6"/>
    <w:rsid w:val="00C851AA"/>
    <w:rsid w:val="00C856CE"/>
    <w:rsid w:val="00C85A7B"/>
    <w:rsid w:val="00C86327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68B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11A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57A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6F36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1E6"/>
    <w:rsid w:val="00D143A6"/>
    <w:rsid w:val="00D146A7"/>
    <w:rsid w:val="00D14970"/>
    <w:rsid w:val="00D14C5A"/>
    <w:rsid w:val="00D14DF8"/>
    <w:rsid w:val="00D15606"/>
    <w:rsid w:val="00D159CF"/>
    <w:rsid w:val="00D1637B"/>
    <w:rsid w:val="00D1662C"/>
    <w:rsid w:val="00D16B19"/>
    <w:rsid w:val="00D16C5F"/>
    <w:rsid w:val="00D16FA8"/>
    <w:rsid w:val="00D172AD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0D2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3E"/>
    <w:rsid w:val="00D4428B"/>
    <w:rsid w:val="00D44456"/>
    <w:rsid w:val="00D450CB"/>
    <w:rsid w:val="00D45549"/>
    <w:rsid w:val="00D467AE"/>
    <w:rsid w:val="00D46E5A"/>
    <w:rsid w:val="00D46EC0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0E8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2FA3"/>
    <w:rsid w:val="00D732C3"/>
    <w:rsid w:val="00D73936"/>
    <w:rsid w:val="00D73956"/>
    <w:rsid w:val="00D73EE7"/>
    <w:rsid w:val="00D74251"/>
    <w:rsid w:val="00D747ED"/>
    <w:rsid w:val="00D74DCD"/>
    <w:rsid w:val="00D75B64"/>
    <w:rsid w:val="00D75EAF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2C5"/>
    <w:rsid w:val="00D826E7"/>
    <w:rsid w:val="00D828ED"/>
    <w:rsid w:val="00D82BCD"/>
    <w:rsid w:val="00D83922"/>
    <w:rsid w:val="00D83BA2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BF5"/>
    <w:rsid w:val="00D906E9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4C28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49B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5AE3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8CD"/>
    <w:rsid w:val="00DC19EC"/>
    <w:rsid w:val="00DC19FC"/>
    <w:rsid w:val="00DC1A3F"/>
    <w:rsid w:val="00DC1E9D"/>
    <w:rsid w:val="00DC2BF6"/>
    <w:rsid w:val="00DC2EED"/>
    <w:rsid w:val="00DC3638"/>
    <w:rsid w:val="00DC3C8C"/>
    <w:rsid w:val="00DC4266"/>
    <w:rsid w:val="00DC487F"/>
    <w:rsid w:val="00DC4CA8"/>
    <w:rsid w:val="00DC4D73"/>
    <w:rsid w:val="00DC55C2"/>
    <w:rsid w:val="00DC5CB5"/>
    <w:rsid w:val="00DC5CC7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089"/>
    <w:rsid w:val="00DD2672"/>
    <w:rsid w:val="00DD2874"/>
    <w:rsid w:val="00DD2FB5"/>
    <w:rsid w:val="00DD320C"/>
    <w:rsid w:val="00DD3E71"/>
    <w:rsid w:val="00DD442D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DA"/>
    <w:rsid w:val="00E071B3"/>
    <w:rsid w:val="00E0741E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47EC"/>
    <w:rsid w:val="00E15714"/>
    <w:rsid w:val="00E15F8E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6C9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B6C"/>
    <w:rsid w:val="00E42D5D"/>
    <w:rsid w:val="00E43097"/>
    <w:rsid w:val="00E439B6"/>
    <w:rsid w:val="00E43EAC"/>
    <w:rsid w:val="00E44D77"/>
    <w:rsid w:val="00E44DD7"/>
    <w:rsid w:val="00E45073"/>
    <w:rsid w:val="00E45383"/>
    <w:rsid w:val="00E45CE2"/>
    <w:rsid w:val="00E45FD3"/>
    <w:rsid w:val="00E4660B"/>
    <w:rsid w:val="00E5127C"/>
    <w:rsid w:val="00E5178F"/>
    <w:rsid w:val="00E51958"/>
    <w:rsid w:val="00E51CEE"/>
    <w:rsid w:val="00E51D3B"/>
    <w:rsid w:val="00E51E57"/>
    <w:rsid w:val="00E5225B"/>
    <w:rsid w:val="00E5289A"/>
    <w:rsid w:val="00E5368F"/>
    <w:rsid w:val="00E53973"/>
    <w:rsid w:val="00E53F4B"/>
    <w:rsid w:val="00E53FC9"/>
    <w:rsid w:val="00E54847"/>
    <w:rsid w:val="00E5535C"/>
    <w:rsid w:val="00E553A2"/>
    <w:rsid w:val="00E55671"/>
    <w:rsid w:val="00E55BF9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B6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4A20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731"/>
    <w:rsid w:val="00E84E86"/>
    <w:rsid w:val="00E85196"/>
    <w:rsid w:val="00E852A5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613A"/>
    <w:rsid w:val="00E96CF9"/>
    <w:rsid w:val="00E96EBA"/>
    <w:rsid w:val="00E971F1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3DC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A42"/>
    <w:rsid w:val="00EA7E8B"/>
    <w:rsid w:val="00EB0341"/>
    <w:rsid w:val="00EB0F9C"/>
    <w:rsid w:val="00EB139B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44C"/>
    <w:rsid w:val="00EE1636"/>
    <w:rsid w:val="00EE1711"/>
    <w:rsid w:val="00EE193F"/>
    <w:rsid w:val="00EE1AE7"/>
    <w:rsid w:val="00EE1CC1"/>
    <w:rsid w:val="00EE225C"/>
    <w:rsid w:val="00EE276A"/>
    <w:rsid w:val="00EE3034"/>
    <w:rsid w:val="00EE3766"/>
    <w:rsid w:val="00EE3B81"/>
    <w:rsid w:val="00EE3F6F"/>
    <w:rsid w:val="00EE4A06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1532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1D8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53B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742E"/>
    <w:rsid w:val="00F274B8"/>
    <w:rsid w:val="00F2762E"/>
    <w:rsid w:val="00F3085C"/>
    <w:rsid w:val="00F30911"/>
    <w:rsid w:val="00F30B8C"/>
    <w:rsid w:val="00F30D9C"/>
    <w:rsid w:val="00F31591"/>
    <w:rsid w:val="00F31664"/>
    <w:rsid w:val="00F31F82"/>
    <w:rsid w:val="00F320C6"/>
    <w:rsid w:val="00F328FB"/>
    <w:rsid w:val="00F32B16"/>
    <w:rsid w:val="00F33691"/>
    <w:rsid w:val="00F337B6"/>
    <w:rsid w:val="00F3383D"/>
    <w:rsid w:val="00F345C2"/>
    <w:rsid w:val="00F3497B"/>
    <w:rsid w:val="00F35316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4AF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05C"/>
    <w:rsid w:val="00F44281"/>
    <w:rsid w:val="00F4471F"/>
    <w:rsid w:val="00F4490E"/>
    <w:rsid w:val="00F44B80"/>
    <w:rsid w:val="00F44CF7"/>
    <w:rsid w:val="00F44DB5"/>
    <w:rsid w:val="00F45106"/>
    <w:rsid w:val="00F45121"/>
    <w:rsid w:val="00F45B81"/>
    <w:rsid w:val="00F465F0"/>
    <w:rsid w:val="00F4661E"/>
    <w:rsid w:val="00F46713"/>
    <w:rsid w:val="00F46B90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49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63B"/>
    <w:rsid w:val="00F574DD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3EBE"/>
    <w:rsid w:val="00F74388"/>
    <w:rsid w:val="00F74929"/>
    <w:rsid w:val="00F74EDC"/>
    <w:rsid w:val="00F75330"/>
    <w:rsid w:val="00F75592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460"/>
    <w:rsid w:val="00F8669A"/>
    <w:rsid w:val="00F86834"/>
    <w:rsid w:val="00F872CF"/>
    <w:rsid w:val="00F87574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DC3"/>
    <w:rsid w:val="00F93F2D"/>
    <w:rsid w:val="00F94BF4"/>
    <w:rsid w:val="00F94CF5"/>
    <w:rsid w:val="00F951C3"/>
    <w:rsid w:val="00F95B6A"/>
    <w:rsid w:val="00F969BB"/>
    <w:rsid w:val="00F96BE6"/>
    <w:rsid w:val="00F970BC"/>
    <w:rsid w:val="00F973C8"/>
    <w:rsid w:val="00F97522"/>
    <w:rsid w:val="00F9784E"/>
    <w:rsid w:val="00F97AD3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B7DBF"/>
    <w:rsid w:val="00FC0075"/>
    <w:rsid w:val="00FC03A5"/>
    <w:rsid w:val="00FC04BA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6B53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725E"/>
    <w:rsid w:val="00FD7282"/>
    <w:rsid w:val="00FD75EC"/>
    <w:rsid w:val="00FE0437"/>
    <w:rsid w:val="00FE090D"/>
    <w:rsid w:val="00FE0A16"/>
    <w:rsid w:val="00FE0AB8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199"/>
    <w:rsid w:val="00FF28BB"/>
    <w:rsid w:val="00FF32E4"/>
    <w:rsid w:val="00FF349D"/>
    <w:rsid w:val="00FF47E2"/>
    <w:rsid w:val="00FF48E2"/>
    <w:rsid w:val="00FF4900"/>
    <w:rsid w:val="00FF4AD2"/>
    <w:rsid w:val="00FF4F43"/>
    <w:rsid w:val="00FF4F76"/>
    <w:rsid w:val="00FF4FD0"/>
    <w:rsid w:val="00FF5436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1467F0"/>
  <w15:docId w15:val="{3B0B3F49-ACB9-4DD4-91A1-45478710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915082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Заголовок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5">
    <w:name w:val="annotation reference"/>
    <w:basedOn w:val="a7"/>
    <w:rsid w:val="00D70A3F"/>
    <w:rPr>
      <w:sz w:val="16"/>
      <w:szCs w:val="16"/>
    </w:rPr>
  </w:style>
  <w:style w:type="paragraph" w:styleId="affff6">
    <w:name w:val="annotation text"/>
    <w:basedOn w:val="a1"/>
    <w:link w:val="affff7"/>
    <w:rsid w:val="00D70A3F"/>
  </w:style>
  <w:style w:type="character" w:customStyle="1" w:styleId="affff7">
    <w:name w:val="Текст примечания Знак"/>
    <w:basedOn w:val="a7"/>
    <w:link w:val="affff6"/>
    <w:rsid w:val="00D70A3F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D70A3F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72AE-3EE9-4F4A-BB10-402CED7A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10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Айдана Берик</cp:lastModifiedBy>
  <cp:revision>29</cp:revision>
  <cp:lastPrinted>2022-11-22T07:28:00Z</cp:lastPrinted>
  <dcterms:created xsi:type="dcterms:W3CDTF">2024-02-08T04:18:00Z</dcterms:created>
  <dcterms:modified xsi:type="dcterms:W3CDTF">2024-04-16T06:36:00Z</dcterms:modified>
</cp:coreProperties>
</file>